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4875A" w14:textId="356A7097" w:rsidR="00DA292D" w:rsidRPr="000368A4" w:rsidRDefault="00DA292D" w:rsidP="00DA292D">
      <w:pPr>
        <w:jc w:val="center"/>
        <w:rPr>
          <w:rFonts w:eastAsia="標楷體"/>
          <w:b/>
          <w:sz w:val="28"/>
          <w:szCs w:val="28"/>
        </w:rPr>
      </w:pPr>
      <w:r w:rsidRPr="000368A4">
        <w:rPr>
          <w:rFonts w:eastAsia="標楷體"/>
          <w:b/>
          <w:sz w:val="32"/>
          <w:szCs w:val="32"/>
        </w:rPr>
        <w:t>嶺東科技大學</w:t>
      </w:r>
      <w:r w:rsidRPr="000368A4">
        <w:rPr>
          <w:rFonts w:eastAsia="標楷體"/>
          <w:b/>
          <w:sz w:val="32"/>
          <w:szCs w:val="32"/>
        </w:rPr>
        <w:t>1</w:t>
      </w:r>
      <w:r>
        <w:rPr>
          <w:rFonts w:eastAsia="標楷體" w:hint="eastAsia"/>
          <w:b/>
          <w:sz w:val="32"/>
          <w:szCs w:val="32"/>
        </w:rPr>
        <w:t>1</w:t>
      </w:r>
      <w:r w:rsidR="008E0901">
        <w:rPr>
          <w:rFonts w:eastAsia="標楷體" w:hint="eastAsia"/>
          <w:b/>
          <w:sz w:val="32"/>
          <w:szCs w:val="32"/>
        </w:rPr>
        <w:t>4</w:t>
      </w:r>
      <w:r w:rsidRPr="000368A4">
        <w:rPr>
          <w:rFonts w:eastAsia="標楷體"/>
          <w:b/>
          <w:sz w:val="32"/>
          <w:szCs w:val="32"/>
        </w:rPr>
        <w:t>年高教深耕計畫</w:t>
      </w:r>
      <w:r w:rsidRPr="000368A4">
        <w:rPr>
          <w:rFonts w:eastAsia="標楷體"/>
          <w:b/>
          <w:sz w:val="32"/>
          <w:szCs w:val="32"/>
        </w:rPr>
        <w:t>-</w:t>
      </w:r>
      <w:r w:rsidRPr="000368A4">
        <w:rPr>
          <w:rFonts w:eastAsia="標楷體"/>
          <w:b/>
          <w:sz w:val="32"/>
          <w:szCs w:val="32"/>
        </w:rPr>
        <w:t>主冊</w:t>
      </w:r>
    </w:p>
    <w:p w14:paraId="3409783D" w14:textId="77777777" w:rsidR="00DA292D" w:rsidRPr="000368A4" w:rsidRDefault="00DA292D" w:rsidP="00DA292D">
      <w:pPr>
        <w:jc w:val="center"/>
        <w:rPr>
          <w:rFonts w:eastAsia="標楷體"/>
          <w:b/>
          <w:sz w:val="28"/>
          <w:szCs w:val="28"/>
        </w:rPr>
      </w:pPr>
      <w:r w:rsidRPr="000368A4">
        <w:rPr>
          <w:rFonts w:eastAsia="標楷體"/>
          <w:b/>
          <w:sz w:val="28"/>
          <w:szCs w:val="28"/>
        </w:rPr>
        <w:t>高教深耕計畫執行成果摘要表</w:t>
      </w:r>
    </w:p>
    <w:tbl>
      <w:tblPr>
        <w:tblW w:w="4913" w:type="pct"/>
        <w:tblInd w:w="10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457"/>
        <w:gridCol w:w="456"/>
        <w:gridCol w:w="1225"/>
        <w:gridCol w:w="106"/>
        <w:gridCol w:w="1489"/>
        <w:gridCol w:w="666"/>
        <w:gridCol w:w="1939"/>
        <w:gridCol w:w="754"/>
        <w:gridCol w:w="2322"/>
      </w:tblGrid>
      <w:tr w:rsidR="006962F0" w:rsidRPr="000368A4" w14:paraId="65CD18B6" w14:textId="77777777" w:rsidTr="00C3395D">
        <w:trPr>
          <w:cantSplit/>
          <w:trHeight w:val="510"/>
        </w:trPr>
        <w:tc>
          <w:tcPr>
            <w:tcW w:w="699" w:type="pct"/>
            <w:shd w:val="clear" w:color="auto" w:fill="auto"/>
            <w:vAlign w:val="center"/>
          </w:tcPr>
          <w:p w14:paraId="6A568F41" w14:textId="11A7A4BA" w:rsidR="006962F0" w:rsidRPr="000368A4" w:rsidRDefault="006962F0" w:rsidP="006962F0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面向</w:t>
            </w:r>
          </w:p>
        </w:tc>
        <w:tc>
          <w:tcPr>
            <w:tcW w:w="4301" w:type="pct"/>
            <w:gridSpan w:val="8"/>
            <w:vAlign w:val="center"/>
          </w:tcPr>
          <w:p w14:paraId="15C29B50" w14:textId="37ABA53F" w:rsidR="006962F0" w:rsidRPr="004E1DF7" w:rsidRDefault="007023C3" w:rsidP="006962F0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color w:val="000000"/>
              </w:rPr>
            </w:pPr>
            <w:r w:rsidRPr="007023C3">
              <w:rPr>
                <w:rFonts w:eastAsia="標楷體" w:hint="eastAsia"/>
                <w:color w:val="000000"/>
              </w:rPr>
              <w:t>產學合作連結</w:t>
            </w:r>
          </w:p>
        </w:tc>
      </w:tr>
      <w:tr w:rsidR="006962F0" w:rsidRPr="000368A4" w14:paraId="65B94D6C" w14:textId="77777777" w:rsidTr="00C3395D">
        <w:trPr>
          <w:cantSplit/>
          <w:trHeight w:val="510"/>
        </w:trPr>
        <w:tc>
          <w:tcPr>
            <w:tcW w:w="699" w:type="pct"/>
            <w:shd w:val="clear" w:color="auto" w:fill="auto"/>
            <w:vAlign w:val="center"/>
          </w:tcPr>
          <w:p w14:paraId="0839F75B" w14:textId="7EB8C1D8" w:rsidR="006962F0" w:rsidRPr="000368A4" w:rsidRDefault="006962F0" w:rsidP="006962F0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策略</w:t>
            </w:r>
          </w:p>
        </w:tc>
        <w:tc>
          <w:tcPr>
            <w:tcW w:w="4301" w:type="pct"/>
            <w:gridSpan w:val="8"/>
            <w:vAlign w:val="center"/>
          </w:tcPr>
          <w:p w14:paraId="32D30D7D" w14:textId="0CF1C4AD" w:rsidR="006962F0" w:rsidRPr="00DC247F" w:rsidRDefault="009A2786" w:rsidP="006962F0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9A2786">
              <w:rPr>
                <w:rFonts w:ascii="Times New Roman" w:eastAsia="標楷體" w:hAnsi="Times New Roman" w:cs="Times New Roman" w:hint="eastAsia"/>
                <w:color w:val="000000"/>
              </w:rPr>
              <w:t>3-1</w:t>
            </w:r>
            <w:r w:rsidRPr="009A2786">
              <w:rPr>
                <w:rFonts w:ascii="Times New Roman" w:eastAsia="標楷體" w:hAnsi="Times New Roman" w:cs="Times New Roman" w:hint="eastAsia"/>
                <w:color w:val="000000"/>
              </w:rPr>
              <w:t>擴展跨領域產學研發策略</w:t>
            </w:r>
          </w:p>
        </w:tc>
      </w:tr>
      <w:tr w:rsidR="006962F0" w:rsidRPr="000368A4" w14:paraId="7266509E" w14:textId="77777777" w:rsidTr="00C3395D">
        <w:trPr>
          <w:cantSplit/>
          <w:trHeight w:val="510"/>
        </w:trPr>
        <w:tc>
          <w:tcPr>
            <w:tcW w:w="699" w:type="pct"/>
            <w:shd w:val="clear" w:color="auto" w:fill="auto"/>
            <w:vAlign w:val="center"/>
          </w:tcPr>
          <w:p w14:paraId="10DC2059" w14:textId="17E94C47" w:rsidR="006962F0" w:rsidRPr="000368A4" w:rsidRDefault="006962F0" w:rsidP="006962F0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行動方案</w:t>
            </w:r>
          </w:p>
        </w:tc>
        <w:tc>
          <w:tcPr>
            <w:tcW w:w="4301" w:type="pct"/>
            <w:gridSpan w:val="8"/>
            <w:vAlign w:val="center"/>
          </w:tcPr>
          <w:p w14:paraId="67D1B053" w14:textId="37352C89" w:rsidR="006962F0" w:rsidRPr="00DC247F" w:rsidRDefault="008E0901" w:rsidP="006962F0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8E0901">
              <w:rPr>
                <w:rFonts w:ascii="Times New Roman" w:eastAsia="標楷體" w:hAnsi="Times New Roman" w:cs="Times New Roman" w:hint="eastAsia"/>
                <w:color w:val="000000"/>
              </w:rPr>
              <w:t xml:space="preserve">311 </w:t>
            </w:r>
            <w:r w:rsidRPr="008E0901">
              <w:rPr>
                <w:rFonts w:ascii="Times New Roman" w:eastAsia="標楷體" w:hAnsi="Times New Roman" w:cs="Times New Roman" w:hint="eastAsia"/>
                <w:color w:val="000000"/>
              </w:rPr>
              <w:t>精進產學合作案推動方案</w:t>
            </w:r>
          </w:p>
        </w:tc>
      </w:tr>
      <w:tr w:rsidR="00DA292D" w:rsidRPr="000368A4" w14:paraId="07DB6ACD" w14:textId="77777777" w:rsidTr="00C3395D">
        <w:trPr>
          <w:cantSplit/>
          <w:trHeight w:val="510"/>
        </w:trPr>
        <w:tc>
          <w:tcPr>
            <w:tcW w:w="699" w:type="pct"/>
            <w:shd w:val="clear" w:color="auto" w:fill="auto"/>
            <w:vAlign w:val="center"/>
          </w:tcPr>
          <w:p w14:paraId="5A2FAFE3" w14:textId="77777777" w:rsidR="00DA292D" w:rsidRPr="000368A4" w:rsidRDefault="00DA292D" w:rsidP="00017DF8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主辦單位</w:t>
            </w:r>
          </w:p>
        </w:tc>
        <w:tc>
          <w:tcPr>
            <w:tcW w:w="4301" w:type="pct"/>
            <w:gridSpan w:val="8"/>
            <w:vAlign w:val="center"/>
          </w:tcPr>
          <w:p w14:paraId="727B8648" w14:textId="147A2291" w:rsidR="00DA292D" w:rsidRPr="00DC247F" w:rsidRDefault="00866D74" w:rsidP="00017DF8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應用外語系</w:t>
            </w:r>
          </w:p>
        </w:tc>
      </w:tr>
      <w:tr w:rsidR="00DA292D" w:rsidRPr="000368A4" w14:paraId="7EEA9479" w14:textId="77777777" w:rsidTr="00C3395D">
        <w:trPr>
          <w:cantSplit/>
          <w:trHeight w:val="440"/>
        </w:trPr>
        <w:tc>
          <w:tcPr>
            <w:tcW w:w="699" w:type="pct"/>
            <w:shd w:val="clear" w:color="auto" w:fill="auto"/>
            <w:vAlign w:val="center"/>
          </w:tcPr>
          <w:p w14:paraId="079CEAA8" w14:textId="77777777" w:rsidR="00DA292D" w:rsidRPr="000368A4" w:rsidRDefault="00DA292D" w:rsidP="00017DF8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協辦單位</w:t>
            </w:r>
          </w:p>
        </w:tc>
        <w:tc>
          <w:tcPr>
            <w:tcW w:w="4301" w:type="pct"/>
            <w:gridSpan w:val="8"/>
            <w:vAlign w:val="center"/>
          </w:tcPr>
          <w:p w14:paraId="29E2DAA4" w14:textId="11739A01" w:rsidR="00DA292D" w:rsidRPr="00DC247F" w:rsidRDefault="00866D74" w:rsidP="00017DF8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語言中心</w:t>
            </w:r>
          </w:p>
        </w:tc>
      </w:tr>
      <w:tr w:rsidR="00DA292D" w:rsidRPr="000368A4" w14:paraId="24F93317" w14:textId="77777777" w:rsidTr="00C3395D">
        <w:trPr>
          <w:cantSplit/>
          <w:trHeight w:val="531"/>
        </w:trPr>
        <w:tc>
          <w:tcPr>
            <w:tcW w:w="699" w:type="pct"/>
            <w:shd w:val="clear" w:color="auto" w:fill="auto"/>
            <w:vAlign w:val="center"/>
          </w:tcPr>
          <w:p w14:paraId="084EF06E" w14:textId="77777777" w:rsidR="00DA292D" w:rsidRPr="000368A4" w:rsidRDefault="00DA292D" w:rsidP="00017DF8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舉辦日期</w:t>
            </w:r>
          </w:p>
        </w:tc>
        <w:tc>
          <w:tcPr>
            <w:tcW w:w="4301" w:type="pct"/>
            <w:gridSpan w:val="8"/>
            <w:vAlign w:val="center"/>
          </w:tcPr>
          <w:p w14:paraId="576A52D9" w14:textId="2F102654" w:rsidR="00DA292D" w:rsidRPr="00DC247F" w:rsidRDefault="00DA292D" w:rsidP="00017DF8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DC247F">
              <w:rPr>
                <w:rFonts w:ascii="Times New Roman" w:eastAsia="標楷體" w:hAnsi="Times New Roman" w:cs="Times New Roman"/>
              </w:rPr>
              <w:t>11</w:t>
            </w:r>
            <w:r w:rsidR="008E0901">
              <w:rPr>
                <w:rFonts w:ascii="Times New Roman" w:eastAsia="標楷體" w:hAnsi="Times New Roman" w:cs="Times New Roman" w:hint="eastAsia"/>
              </w:rPr>
              <w:t>4</w:t>
            </w:r>
            <w:r w:rsidRPr="00DC247F">
              <w:rPr>
                <w:rFonts w:ascii="Times New Roman" w:eastAsia="標楷體" w:hAnsi="Times New Roman" w:cs="Times New Roman"/>
              </w:rPr>
              <w:t>年</w:t>
            </w:r>
            <w:r w:rsidRPr="00DC247F">
              <w:rPr>
                <w:rFonts w:ascii="Times New Roman" w:eastAsia="標楷體" w:hAnsi="Times New Roman" w:cs="Times New Roman"/>
              </w:rPr>
              <w:t xml:space="preserve"> </w:t>
            </w:r>
            <w:r w:rsidR="00866D74">
              <w:rPr>
                <w:rFonts w:ascii="Times New Roman" w:eastAsia="標楷體" w:hAnsi="Times New Roman" w:cs="Times New Roman" w:hint="eastAsia"/>
              </w:rPr>
              <w:t>6</w:t>
            </w:r>
            <w:r w:rsidRPr="00DC247F">
              <w:rPr>
                <w:rFonts w:ascii="Times New Roman" w:eastAsia="標楷體" w:hAnsi="Times New Roman" w:cs="Times New Roman"/>
              </w:rPr>
              <w:t xml:space="preserve"> </w:t>
            </w:r>
            <w:r w:rsidRPr="00DC247F">
              <w:rPr>
                <w:rFonts w:ascii="Times New Roman" w:eastAsia="標楷體" w:hAnsi="Times New Roman" w:cs="Times New Roman"/>
              </w:rPr>
              <w:t>月</w:t>
            </w:r>
            <w:r w:rsidRPr="00DC247F">
              <w:rPr>
                <w:rFonts w:ascii="Times New Roman" w:eastAsia="標楷體" w:hAnsi="Times New Roman" w:cs="Times New Roman"/>
              </w:rPr>
              <w:t xml:space="preserve"> </w:t>
            </w:r>
            <w:r w:rsidR="00866D74">
              <w:rPr>
                <w:rFonts w:ascii="Times New Roman" w:eastAsia="標楷體" w:hAnsi="Times New Roman" w:cs="Times New Roman" w:hint="eastAsia"/>
              </w:rPr>
              <w:t>8</w:t>
            </w:r>
            <w:r w:rsidRPr="00DC247F">
              <w:rPr>
                <w:rFonts w:ascii="Times New Roman" w:eastAsia="標楷體" w:hAnsi="Times New Roman" w:cs="Times New Roman"/>
              </w:rPr>
              <w:t xml:space="preserve"> </w:t>
            </w:r>
            <w:r w:rsidRPr="00DC247F">
              <w:rPr>
                <w:rFonts w:ascii="Times New Roman" w:eastAsia="標楷體" w:hAnsi="Times New Roman" w:cs="Times New Roman"/>
              </w:rPr>
              <w:t>日至</w:t>
            </w:r>
            <w:r w:rsidRPr="00DC247F">
              <w:rPr>
                <w:rFonts w:ascii="Times New Roman" w:eastAsia="標楷體" w:hAnsi="Times New Roman" w:cs="Times New Roman"/>
              </w:rPr>
              <w:t>11</w:t>
            </w:r>
            <w:r w:rsidR="008E0901">
              <w:rPr>
                <w:rFonts w:ascii="Times New Roman" w:eastAsia="標楷體" w:hAnsi="Times New Roman" w:cs="Times New Roman" w:hint="eastAsia"/>
              </w:rPr>
              <w:t>4</w:t>
            </w:r>
            <w:r w:rsidRPr="00DC247F">
              <w:rPr>
                <w:rFonts w:ascii="Times New Roman" w:eastAsia="標楷體" w:hAnsi="Times New Roman" w:cs="Times New Roman"/>
              </w:rPr>
              <w:t>年</w:t>
            </w:r>
            <w:r w:rsidRPr="00DC247F">
              <w:rPr>
                <w:rFonts w:ascii="Times New Roman" w:eastAsia="標楷體" w:hAnsi="Times New Roman" w:cs="Times New Roman"/>
              </w:rPr>
              <w:t xml:space="preserve"> </w:t>
            </w:r>
            <w:r w:rsidR="00866D74">
              <w:rPr>
                <w:rFonts w:ascii="Times New Roman" w:eastAsia="標楷體" w:hAnsi="Times New Roman" w:cs="Times New Roman" w:hint="eastAsia"/>
              </w:rPr>
              <w:t>6</w:t>
            </w:r>
            <w:r w:rsidRPr="00DC247F">
              <w:rPr>
                <w:rFonts w:ascii="Times New Roman" w:eastAsia="標楷體" w:hAnsi="Times New Roman" w:cs="Times New Roman"/>
              </w:rPr>
              <w:t xml:space="preserve"> </w:t>
            </w:r>
            <w:r w:rsidRPr="00DC247F">
              <w:rPr>
                <w:rFonts w:ascii="Times New Roman" w:eastAsia="標楷體" w:hAnsi="Times New Roman" w:cs="Times New Roman"/>
              </w:rPr>
              <w:t>月</w:t>
            </w:r>
            <w:r w:rsidRPr="00DC247F">
              <w:rPr>
                <w:rFonts w:ascii="Times New Roman" w:eastAsia="標楷體" w:hAnsi="Times New Roman" w:cs="Times New Roman"/>
              </w:rPr>
              <w:t xml:space="preserve"> </w:t>
            </w:r>
            <w:r w:rsidR="00866D74">
              <w:rPr>
                <w:rFonts w:ascii="Times New Roman" w:eastAsia="標楷體" w:hAnsi="Times New Roman" w:cs="Times New Roman" w:hint="eastAsia"/>
              </w:rPr>
              <w:t>20</w:t>
            </w:r>
            <w:r w:rsidRPr="00DC247F">
              <w:rPr>
                <w:rFonts w:ascii="Times New Roman" w:eastAsia="標楷體" w:hAnsi="Times New Roman" w:cs="Times New Roman"/>
              </w:rPr>
              <w:t xml:space="preserve"> </w:t>
            </w:r>
            <w:r w:rsidRPr="00DC247F">
              <w:rPr>
                <w:rFonts w:ascii="Times New Roman" w:eastAsia="標楷體" w:hAnsi="Times New Roman" w:cs="Times New Roman"/>
              </w:rPr>
              <w:t>日</w:t>
            </w:r>
          </w:p>
        </w:tc>
      </w:tr>
      <w:tr w:rsidR="00DA292D" w:rsidRPr="000368A4" w14:paraId="1704F326" w14:textId="77777777" w:rsidTr="00C3395D">
        <w:trPr>
          <w:cantSplit/>
          <w:trHeight w:val="651"/>
        </w:trPr>
        <w:tc>
          <w:tcPr>
            <w:tcW w:w="699" w:type="pct"/>
            <w:shd w:val="clear" w:color="auto" w:fill="auto"/>
            <w:vAlign w:val="center"/>
          </w:tcPr>
          <w:p w14:paraId="0729AE2F" w14:textId="77777777" w:rsidR="00DA292D" w:rsidRPr="000368A4" w:rsidRDefault="00DA292D" w:rsidP="00017DF8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辦理地點</w:t>
            </w:r>
          </w:p>
        </w:tc>
        <w:tc>
          <w:tcPr>
            <w:tcW w:w="4301" w:type="pct"/>
            <w:gridSpan w:val="8"/>
            <w:vAlign w:val="center"/>
          </w:tcPr>
          <w:p w14:paraId="650BF6B9" w14:textId="77D66AB1" w:rsidR="00DA292D" w:rsidRPr="000368A4" w:rsidRDefault="00792EA5" w:rsidP="00017DF8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語言中心</w:t>
            </w:r>
          </w:p>
        </w:tc>
      </w:tr>
      <w:tr w:rsidR="00DA292D" w:rsidRPr="000368A4" w14:paraId="30A956BE" w14:textId="77777777" w:rsidTr="00C3395D">
        <w:trPr>
          <w:cantSplit/>
          <w:trHeight w:val="510"/>
        </w:trPr>
        <w:tc>
          <w:tcPr>
            <w:tcW w:w="699" w:type="pct"/>
            <w:vMerge w:val="restart"/>
            <w:shd w:val="clear" w:color="auto" w:fill="auto"/>
            <w:vAlign w:val="center"/>
          </w:tcPr>
          <w:p w14:paraId="33F0A769" w14:textId="77777777" w:rsidR="00DA292D" w:rsidRPr="000368A4" w:rsidRDefault="00DA292D" w:rsidP="00017DF8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參加對象</w:t>
            </w:r>
          </w:p>
        </w:tc>
        <w:tc>
          <w:tcPr>
            <w:tcW w:w="807" w:type="pct"/>
            <w:gridSpan w:val="2"/>
            <w:vAlign w:val="center"/>
          </w:tcPr>
          <w:p w14:paraId="3253403C" w14:textId="77777777" w:rsidR="00DA292D" w:rsidRPr="000368A4" w:rsidRDefault="00DA292D" w:rsidP="00017DF8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校內教師人數</w:t>
            </w:r>
          </w:p>
        </w:tc>
        <w:tc>
          <w:tcPr>
            <w:tcW w:w="766" w:type="pct"/>
            <w:gridSpan w:val="2"/>
            <w:vAlign w:val="center"/>
          </w:tcPr>
          <w:p w14:paraId="3ED41683" w14:textId="5C9C5669" w:rsidR="00DA292D" w:rsidRPr="000368A4" w:rsidRDefault="00BA034A" w:rsidP="00017DF8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32</w:t>
            </w:r>
          </w:p>
        </w:tc>
        <w:tc>
          <w:tcPr>
            <w:tcW w:w="1251" w:type="pct"/>
            <w:gridSpan w:val="2"/>
            <w:vAlign w:val="center"/>
          </w:tcPr>
          <w:p w14:paraId="69707BD3" w14:textId="77777777" w:rsidR="00DA292D" w:rsidRPr="000368A4" w:rsidRDefault="00DA292D" w:rsidP="00017DF8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本校學生人數</w:t>
            </w:r>
          </w:p>
        </w:tc>
        <w:tc>
          <w:tcPr>
            <w:tcW w:w="1478" w:type="pct"/>
            <w:gridSpan w:val="2"/>
            <w:vAlign w:val="center"/>
          </w:tcPr>
          <w:p w14:paraId="1B4B3E7F" w14:textId="77777777" w:rsidR="00DA292D" w:rsidRPr="000368A4" w:rsidRDefault="00DA292D" w:rsidP="00017DF8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DA292D" w:rsidRPr="000368A4" w14:paraId="2AA96661" w14:textId="77777777" w:rsidTr="00C3395D">
        <w:trPr>
          <w:cantSplit/>
          <w:trHeight w:val="510"/>
        </w:trPr>
        <w:tc>
          <w:tcPr>
            <w:tcW w:w="699" w:type="pct"/>
            <w:vMerge/>
            <w:shd w:val="clear" w:color="auto" w:fill="auto"/>
            <w:vAlign w:val="center"/>
          </w:tcPr>
          <w:p w14:paraId="6B71913C" w14:textId="77777777" w:rsidR="00DA292D" w:rsidRPr="000368A4" w:rsidRDefault="00DA292D" w:rsidP="00017DF8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807" w:type="pct"/>
            <w:gridSpan w:val="2"/>
            <w:vAlign w:val="center"/>
          </w:tcPr>
          <w:p w14:paraId="7EDD9F4F" w14:textId="77777777" w:rsidR="00DA292D" w:rsidRPr="000368A4" w:rsidRDefault="00DA292D" w:rsidP="00017DF8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校外教師人數</w:t>
            </w:r>
          </w:p>
        </w:tc>
        <w:tc>
          <w:tcPr>
            <w:tcW w:w="766" w:type="pct"/>
            <w:gridSpan w:val="2"/>
            <w:vAlign w:val="center"/>
          </w:tcPr>
          <w:p w14:paraId="173584ED" w14:textId="77777777" w:rsidR="00DA292D" w:rsidRPr="000368A4" w:rsidRDefault="00DA292D" w:rsidP="00017DF8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51" w:type="pct"/>
            <w:gridSpan w:val="2"/>
            <w:vAlign w:val="center"/>
          </w:tcPr>
          <w:p w14:paraId="7B3928DF" w14:textId="77777777" w:rsidR="00DA292D" w:rsidRPr="000368A4" w:rsidRDefault="00DA292D" w:rsidP="00017DF8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校外學生人數</w:t>
            </w:r>
          </w:p>
        </w:tc>
        <w:tc>
          <w:tcPr>
            <w:tcW w:w="1478" w:type="pct"/>
            <w:gridSpan w:val="2"/>
            <w:vAlign w:val="center"/>
          </w:tcPr>
          <w:p w14:paraId="5AE1FCBB" w14:textId="50D9FA73" w:rsidR="00DA292D" w:rsidRPr="000368A4" w:rsidRDefault="00BA034A" w:rsidP="00017DF8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103</w:t>
            </w:r>
          </w:p>
        </w:tc>
      </w:tr>
      <w:tr w:rsidR="00DA292D" w:rsidRPr="000368A4" w14:paraId="25F76376" w14:textId="77777777" w:rsidTr="00C3395D">
        <w:trPr>
          <w:cantSplit/>
          <w:trHeight w:val="510"/>
        </w:trPr>
        <w:tc>
          <w:tcPr>
            <w:tcW w:w="699" w:type="pct"/>
            <w:vMerge/>
            <w:shd w:val="clear" w:color="auto" w:fill="auto"/>
            <w:vAlign w:val="center"/>
          </w:tcPr>
          <w:p w14:paraId="3FC965EA" w14:textId="77777777" w:rsidR="00DA292D" w:rsidRPr="000368A4" w:rsidRDefault="00DA292D" w:rsidP="00017DF8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807" w:type="pct"/>
            <w:gridSpan w:val="2"/>
            <w:vAlign w:val="center"/>
          </w:tcPr>
          <w:p w14:paraId="2C579135" w14:textId="77777777" w:rsidR="00DA292D" w:rsidRPr="000368A4" w:rsidRDefault="00DA292D" w:rsidP="00017DF8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校友參加人數</w:t>
            </w:r>
          </w:p>
        </w:tc>
        <w:tc>
          <w:tcPr>
            <w:tcW w:w="766" w:type="pct"/>
            <w:gridSpan w:val="2"/>
            <w:vAlign w:val="center"/>
          </w:tcPr>
          <w:p w14:paraId="366A77DE" w14:textId="74ABED4E" w:rsidR="00DA292D" w:rsidRPr="000368A4" w:rsidRDefault="00BA034A" w:rsidP="00017DF8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</w:p>
        </w:tc>
        <w:tc>
          <w:tcPr>
            <w:tcW w:w="1251" w:type="pct"/>
            <w:gridSpan w:val="2"/>
            <w:vAlign w:val="center"/>
          </w:tcPr>
          <w:p w14:paraId="2D8562C8" w14:textId="77777777" w:rsidR="00DA292D" w:rsidRPr="000368A4" w:rsidRDefault="00DA292D" w:rsidP="00017DF8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0368A4">
              <w:rPr>
                <w:rFonts w:eastAsia="標楷體"/>
              </w:rPr>
              <w:t>其他單位參加人數</w:t>
            </w:r>
          </w:p>
        </w:tc>
        <w:tc>
          <w:tcPr>
            <w:tcW w:w="1478" w:type="pct"/>
            <w:gridSpan w:val="2"/>
            <w:vAlign w:val="center"/>
          </w:tcPr>
          <w:p w14:paraId="712B520B" w14:textId="77777777" w:rsidR="00DA292D" w:rsidRPr="000368A4" w:rsidRDefault="00DA292D" w:rsidP="00017DF8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DA292D" w:rsidRPr="000368A4" w14:paraId="7F4C6C03" w14:textId="77777777" w:rsidTr="00C3395D">
        <w:trPr>
          <w:cantSplit/>
          <w:trHeight w:val="607"/>
        </w:trPr>
        <w:tc>
          <w:tcPr>
            <w:tcW w:w="699" w:type="pct"/>
            <w:shd w:val="clear" w:color="auto" w:fill="auto"/>
            <w:vAlign w:val="center"/>
          </w:tcPr>
          <w:p w14:paraId="1EAF7C43" w14:textId="77777777" w:rsidR="00DA292D" w:rsidRPr="000368A4" w:rsidRDefault="00DA292D" w:rsidP="00017DF8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活動（課程）目標</w:t>
            </w:r>
          </w:p>
        </w:tc>
        <w:tc>
          <w:tcPr>
            <w:tcW w:w="4301" w:type="pct"/>
            <w:gridSpan w:val="8"/>
            <w:shd w:val="clear" w:color="auto" w:fill="auto"/>
          </w:tcPr>
          <w:p w14:paraId="4D3EDA60" w14:textId="7C406314" w:rsidR="00DA292D" w:rsidRPr="00792EA5" w:rsidRDefault="00792EA5" w:rsidP="00017DF8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792EA5">
              <w:rPr>
                <w:rFonts w:ascii="標楷體" w:eastAsia="標楷體" w:hAnsi="標楷體"/>
              </w:rPr>
              <w:t>本活動旨在促進學術界與產業界之間的深度合作，透過跨領域的知識整合與資源共享，建構創新研發平台。藉由實作工作坊及成果交流，引導業界夥伴參與</w:t>
            </w:r>
            <w:r w:rsidR="00E0326A">
              <w:rPr>
                <w:rFonts w:ascii="標楷體" w:eastAsia="標楷體" w:hAnsi="標楷體" w:hint="eastAsia"/>
              </w:rPr>
              <w:t>校內及校外交流</w:t>
            </w:r>
            <w:r w:rsidRPr="00792EA5">
              <w:rPr>
                <w:rFonts w:ascii="標楷體" w:eastAsia="標楷體" w:hAnsi="標楷體"/>
              </w:rPr>
              <w:t>，最終強化</w:t>
            </w:r>
            <w:r w:rsidR="00E0326A">
              <w:rPr>
                <w:rFonts w:ascii="標楷體" w:eastAsia="標楷體" w:hAnsi="標楷體" w:hint="eastAsia"/>
              </w:rPr>
              <w:t>業界</w:t>
            </w:r>
            <w:r w:rsidRPr="00792EA5">
              <w:rPr>
                <w:rFonts w:ascii="標楷體" w:eastAsia="標楷體" w:hAnsi="標楷體"/>
              </w:rPr>
              <w:t>與產業端的鏈結，並打造可持續的產學研發合作模式。</w:t>
            </w:r>
          </w:p>
        </w:tc>
      </w:tr>
      <w:tr w:rsidR="00DA292D" w:rsidRPr="000368A4" w14:paraId="4D80A4C3" w14:textId="77777777" w:rsidTr="00C3395D">
        <w:trPr>
          <w:cantSplit/>
          <w:trHeight w:val="1700"/>
        </w:trPr>
        <w:tc>
          <w:tcPr>
            <w:tcW w:w="699" w:type="pct"/>
            <w:vMerge w:val="restart"/>
            <w:shd w:val="clear" w:color="auto" w:fill="auto"/>
            <w:vAlign w:val="center"/>
          </w:tcPr>
          <w:p w14:paraId="31D8B8CF" w14:textId="77777777" w:rsidR="00DA292D" w:rsidRPr="000368A4" w:rsidRDefault="00DA292D" w:rsidP="00017DF8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成果摘要</w:t>
            </w:r>
          </w:p>
        </w:tc>
        <w:tc>
          <w:tcPr>
            <w:tcW w:w="219" w:type="pct"/>
            <w:shd w:val="clear" w:color="auto" w:fill="auto"/>
          </w:tcPr>
          <w:p w14:paraId="6236B1A4" w14:textId="77777777" w:rsidR="00DA292D" w:rsidRPr="000368A4" w:rsidRDefault="00DA292D" w:rsidP="00017DF8">
            <w:pPr>
              <w:snapToGrid w:val="0"/>
              <w:jc w:val="both"/>
              <w:rPr>
                <w:rFonts w:eastAsia="標楷體"/>
              </w:rPr>
            </w:pPr>
            <w:r w:rsidRPr="000368A4">
              <w:rPr>
                <w:rFonts w:eastAsia="標楷體"/>
              </w:rPr>
              <w:t>量化成果</w:t>
            </w:r>
          </w:p>
        </w:tc>
        <w:tc>
          <w:tcPr>
            <w:tcW w:w="4082" w:type="pct"/>
            <w:gridSpan w:val="7"/>
            <w:shd w:val="clear" w:color="auto" w:fill="auto"/>
          </w:tcPr>
          <w:p w14:paraId="6749D59D" w14:textId="3EC36CB6" w:rsidR="00DA292D" w:rsidRPr="000A2207" w:rsidRDefault="00122CC8" w:rsidP="00122CC8">
            <w:pPr>
              <w:pStyle w:val="a8"/>
              <w:numPr>
                <w:ilvl w:val="0"/>
                <w:numId w:val="12"/>
              </w:numPr>
              <w:snapToGrid w:val="0"/>
              <w:ind w:leftChars="0" w:left="265" w:hanging="265"/>
              <w:jc w:val="both"/>
              <w:rPr>
                <w:rFonts w:eastAsia="標楷體"/>
                <w:color w:val="000000" w:themeColor="text1"/>
              </w:rPr>
            </w:pPr>
            <w:r w:rsidRPr="000A2207">
              <w:rPr>
                <w:rFonts w:eastAsia="標楷體" w:hint="eastAsia"/>
                <w:color w:val="000000" w:themeColor="text1"/>
              </w:rPr>
              <w:t>辦理校內（或校外）</w:t>
            </w:r>
            <w:proofErr w:type="gramStart"/>
            <w:r w:rsidRPr="000A2207">
              <w:rPr>
                <w:rFonts w:eastAsia="標楷體" w:hint="eastAsia"/>
                <w:color w:val="000000" w:themeColor="text1"/>
              </w:rPr>
              <w:t>共培</w:t>
            </w:r>
            <w:proofErr w:type="gramEnd"/>
            <w:r w:rsidR="00C24BFC" w:rsidRPr="000A2207">
              <w:rPr>
                <w:rFonts w:eastAsia="標楷體" w:hint="eastAsia"/>
                <w:color w:val="000000" w:themeColor="text1"/>
              </w:rPr>
              <w:t xml:space="preserve"> </w:t>
            </w:r>
            <w:r w:rsidR="00C24BFC" w:rsidRPr="000A2207">
              <w:rPr>
                <w:rFonts w:eastAsia="標楷體" w:hint="eastAsia"/>
                <w:color w:val="000000" w:themeColor="text1"/>
              </w:rPr>
              <w:t>之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產業鏈結</w:t>
            </w:r>
            <w:r w:rsidR="00DA292D" w:rsidRPr="000A2207">
              <w:rPr>
                <w:rFonts w:eastAsia="標楷體"/>
                <w:color w:val="000000" w:themeColor="text1"/>
              </w:rPr>
              <w:t>活動</w:t>
            </w:r>
            <w:r w:rsidR="00C24BFC" w:rsidRPr="000A2207">
              <w:rPr>
                <w:rFonts w:eastAsia="標楷體" w:hint="eastAsia"/>
                <w:color w:val="000000" w:themeColor="text1"/>
              </w:rPr>
              <w:t>，</w:t>
            </w:r>
            <w:r w:rsidR="00DA292D" w:rsidRPr="000A2207">
              <w:rPr>
                <w:rFonts w:eastAsia="標楷體"/>
                <w:color w:val="000000" w:themeColor="text1"/>
              </w:rPr>
              <w:t>共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2</w:t>
            </w:r>
            <w:r w:rsidR="00DA292D" w:rsidRPr="000A2207">
              <w:rPr>
                <w:rFonts w:eastAsia="標楷體"/>
                <w:color w:val="000000" w:themeColor="text1"/>
              </w:rPr>
              <w:t>場次</w:t>
            </w:r>
          </w:p>
          <w:p w14:paraId="70B3ADFF" w14:textId="37D30777" w:rsidR="00122CC8" w:rsidRPr="000A2207" w:rsidRDefault="00122CC8" w:rsidP="00122CC8">
            <w:pPr>
              <w:pStyle w:val="a8"/>
              <w:numPr>
                <w:ilvl w:val="0"/>
                <w:numId w:val="12"/>
              </w:numPr>
              <w:snapToGrid w:val="0"/>
              <w:ind w:leftChars="0" w:left="265" w:hanging="265"/>
              <w:jc w:val="both"/>
              <w:rPr>
                <w:rFonts w:eastAsia="標楷體"/>
                <w:color w:val="000000" w:themeColor="text1"/>
              </w:rPr>
            </w:pPr>
            <w:r w:rsidRPr="000A2207">
              <w:rPr>
                <w:rFonts w:eastAsia="標楷體" w:hint="eastAsia"/>
                <w:color w:val="000000" w:themeColor="text1"/>
              </w:rPr>
              <w:t>參與本次活動合作廠商：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LIVE ABC</w:t>
            </w:r>
            <w:r w:rsidR="00E0326A" w:rsidRPr="000A2207">
              <w:rPr>
                <w:rFonts w:eastAsia="標楷體"/>
                <w:color w:val="000000" w:themeColor="text1"/>
              </w:rPr>
              <w:t xml:space="preserve">, </w:t>
            </w:r>
            <w:proofErr w:type="gramStart"/>
            <w:r w:rsidR="00E0326A" w:rsidRPr="000A2207">
              <w:rPr>
                <w:rFonts w:eastAsia="標楷體" w:hint="eastAsia"/>
                <w:color w:val="000000" w:themeColor="text1"/>
              </w:rPr>
              <w:t>樂學舍</w:t>
            </w:r>
            <w:proofErr w:type="gramEnd"/>
            <w:r w:rsidR="00E0326A" w:rsidRPr="000A2207">
              <w:rPr>
                <w:rFonts w:eastAsia="標楷體" w:hint="eastAsia"/>
                <w:color w:val="000000" w:themeColor="text1"/>
              </w:rPr>
              <w:t xml:space="preserve">, 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清新溫泉飯店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,</w:t>
            </w:r>
            <w:r w:rsidR="00E0326A" w:rsidRPr="000A2207">
              <w:rPr>
                <w:rFonts w:eastAsia="標楷體"/>
                <w:color w:val="000000" w:themeColor="text1"/>
              </w:rPr>
              <w:t xml:space="preserve"> 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禮</w:t>
            </w:r>
            <w:proofErr w:type="gramStart"/>
            <w:r w:rsidR="00E0326A" w:rsidRPr="000A2207">
              <w:rPr>
                <w:rFonts w:eastAsia="標楷體" w:hint="eastAsia"/>
                <w:color w:val="000000" w:themeColor="text1"/>
              </w:rPr>
              <w:t>禮</w:t>
            </w:r>
            <w:proofErr w:type="gramEnd"/>
            <w:r w:rsidR="00E0326A" w:rsidRPr="000A2207">
              <w:rPr>
                <w:rFonts w:eastAsia="標楷體" w:hint="eastAsia"/>
                <w:color w:val="000000" w:themeColor="text1"/>
              </w:rPr>
              <w:t>創意</w:t>
            </w:r>
            <w:proofErr w:type="gramStart"/>
            <w:r w:rsidR="00E0326A" w:rsidRPr="000A2207">
              <w:rPr>
                <w:rFonts w:eastAsia="標楷體" w:hint="eastAsia"/>
                <w:color w:val="000000" w:themeColor="text1"/>
              </w:rPr>
              <w:t>有限公司承億酒店</w:t>
            </w:r>
            <w:proofErr w:type="gramEnd"/>
            <w:r w:rsidR="00E0326A" w:rsidRPr="000A2207">
              <w:rPr>
                <w:rFonts w:eastAsia="標楷體" w:hint="eastAsia"/>
                <w:color w:val="000000" w:themeColor="text1"/>
              </w:rPr>
              <w:t>及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CLUBMED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等</w:t>
            </w:r>
            <w:r w:rsidR="00C24BFC" w:rsidRPr="000A2207">
              <w:rPr>
                <w:rFonts w:eastAsia="標楷體" w:hint="eastAsia"/>
                <w:color w:val="000000" w:themeColor="text1"/>
              </w:rPr>
              <w:t>共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6</w:t>
            </w:r>
            <w:r w:rsidR="00C24BFC" w:rsidRPr="000A2207">
              <w:rPr>
                <w:rFonts w:eastAsia="標楷體" w:hint="eastAsia"/>
                <w:color w:val="000000" w:themeColor="text1"/>
              </w:rPr>
              <w:t>家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合作廠商</w:t>
            </w:r>
          </w:p>
          <w:p w14:paraId="1661B162" w14:textId="6F574931" w:rsidR="00122CC8" w:rsidRPr="000A2207" w:rsidRDefault="00122CC8" w:rsidP="00E0326A">
            <w:pPr>
              <w:pStyle w:val="a8"/>
              <w:numPr>
                <w:ilvl w:val="0"/>
                <w:numId w:val="12"/>
              </w:numPr>
              <w:snapToGrid w:val="0"/>
              <w:ind w:leftChars="0" w:left="265" w:hanging="265"/>
              <w:jc w:val="both"/>
              <w:rPr>
                <w:rFonts w:eastAsia="標楷體"/>
                <w:color w:val="000000" w:themeColor="text1"/>
              </w:rPr>
            </w:pPr>
            <w:r w:rsidRPr="000A2207">
              <w:rPr>
                <w:rFonts w:eastAsia="標楷體" w:hint="eastAsia"/>
                <w:color w:val="000000" w:themeColor="text1"/>
              </w:rPr>
              <w:t>本校師生參與情形：參與教師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32</w:t>
            </w:r>
            <w:r w:rsidRPr="000A2207">
              <w:rPr>
                <w:rFonts w:eastAsia="標楷體" w:hint="eastAsia"/>
                <w:color w:val="000000" w:themeColor="text1"/>
              </w:rPr>
              <w:t>名，學生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103</w:t>
            </w:r>
            <w:r w:rsidRPr="000A2207">
              <w:rPr>
                <w:rFonts w:eastAsia="標楷體" w:hint="eastAsia"/>
                <w:color w:val="000000" w:themeColor="text1"/>
              </w:rPr>
              <w:t>名</w:t>
            </w:r>
          </w:p>
          <w:p w14:paraId="2A3EFD1A" w14:textId="44695871" w:rsidR="00DA292D" w:rsidRPr="000A2207" w:rsidRDefault="00DA292D" w:rsidP="00E0326A">
            <w:pPr>
              <w:pStyle w:val="a8"/>
              <w:numPr>
                <w:ilvl w:val="0"/>
                <w:numId w:val="12"/>
              </w:numPr>
              <w:snapToGrid w:val="0"/>
              <w:ind w:leftChars="0" w:left="265" w:hanging="265"/>
              <w:jc w:val="both"/>
              <w:rPr>
                <w:rFonts w:eastAsia="標楷體"/>
                <w:color w:val="000000" w:themeColor="text1"/>
              </w:rPr>
            </w:pPr>
            <w:r w:rsidRPr="000A2207">
              <w:rPr>
                <w:rFonts w:eastAsia="標楷體"/>
                <w:color w:val="000000" w:themeColor="text1"/>
              </w:rPr>
              <w:t>滿意度問卷回收數：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103</w:t>
            </w:r>
            <w:r w:rsidRPr="000A2207">
              <w:rPr>
                <w:rFonts w:eastAsia="標楷體"/>
                <w:color w:val="000000" w:themeColor="text1"/>
              </w:rPr>
              <w:t>份</w:t>
            </w:r>
            <w:r w:rsidR="00122CC8" w:rsidRPr="000A2207">
              <w:rPr>
                <w:rFonts w:eastAsia="標楷體" w:hint="eastAsia"/>
                <w:color w:val="000000" w:themeColor="text1"/>
              </w:rPr>
              <w:t>；</w:t>
            </w:r>
            <w:r w:rsidRPr="000A2207">
              <w:rPr>
                <w:rFonts w:eastAsia="標楷體"/>
                <w:color w:val="000000" w:themeColor="text1"/>
              </w:rPr>
              <w:t>滿意度平均值（</w:t>
            </w:r>
            <w:r w:rsidRPr="000A2207">
              <w:rPr>
                <w:rFonts w:eastAsia="標楷體"/>
                <w:color w:val="000000" w:themeColor="text1"/>
              </w:rPr>
              <w:t>5</w:t>
            </w:r>
            <w:r w:rsidRPr="000A2207">
              <w:rPr>
                <w:rFonts w:eastAsia="標楷體"/>
                <w:color w:val="000000" w:themeColor="text1"/>
              </w:rPr>
              <w:t>點量表）：</w:t>
            </w:r>
            <w:r w:rsidR="00E0326A" w:rsidRPr="000A2207">
              <w:rPr>
                <w:rFonts w:eastAsia="標楷體" w:hint="eastAsia"/>
                <w:color w:val="000000" w:themeColor="text1"/>
              </w:rPr>
              <w:t>4.5</w:t>
            </w:r>
          </w:p>
        </w:tc>
      </w:tr>
      <w:tr w:rsidR="00DA292D" w:rsidRPr="000368A4" w14:paraId="38E513FC" w14:textId="77777777" w:rsidTr="00C3395D">
        <w:trPr>
          <w:cantSplit/>
          <w:trHeight w:val="1205"/>
        </w:trPr>
        <w:tc>
          <w:tcPr>
            <w:tcW w:w="699" w:type="pct"/>
            <w:vMerge/>
            <w:shd w:val="clear" w:color="auto" w:fill="auto"/>
            <w:vAlign w:val="center"/>
          </w:tcPr>
          <w:p w14:paraId="5B3DB045" w14:textId="77777777" w:rsidR="00DA292D" w:rsidRPr="000368A4" w:rsidRDefault="00DA292D" w:rsidP="00017DF8">
            <w:pPr>
              <w:snapToGrid w:val="0"/>
              <w:rPr>
                <w:rFonts w:eastAsia="標楷體"/>
              </w:rPr>
            </w:pPr>
          </w:p>
        </w:tc>
        <w:tc>
          <w:tcPr>
            <w:tcW w:w="219" w:type="pct"/>
            <w:shd w:val="clear" w:color="auto" w:fill="auto"/>
          </w:tcPr>
          <w:p w14:paraId="68A02254" w14:textId="77777777" w:rsidR="00DA292D" w:rsidRPr="000368A4" w:rsidRDefault="00DA292D" w:rsidP="00017DF8">
            <w:pPr>
              <w:snapToGrid w:val="0"/>
              <w:jc w:val="both"/>
              <w:rPr>
                <w:rFonts w:eastAsia="標楷體"/>
              </w:rPr>
            </w:pPr>
            <w:r w:rsidRPr="000368A4">
              <w:rPr>
                <w:rFonts w:eastAsia="標楷體"/>
              </w:rPr>
              <w:t>質化成果</w:t>
            </w:r>
          </w:p>
        </w:tc>
        <w:tc>
          <w:tcPr>
            <w:tcW w:w="4082" w:type="pct"/>
            <w:gridSpan w:val="7"/>
            <w:shd w:val="clear" w:color="auto" w:fill="auto"/>
          </w:tcPr>
          <w:p w14:paraId="6251D37E" w14:textId="3BC8D5C9" w:rsidR="00DA292D" w:rsidRPr="000A2207" w:rsidRDefault="00DA292D" w:rsidP="00017DF8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A2207">
              <w:rPr>
                <w:rFonts w:eastAsia="標楷體"/>
                <w:color w:val="000000" w:themeColor="text1"/>
              </w:rPr>
              <w:t>1.</w:t>
            </w:r>
            <w:r w:rsidR="00C24BFC" w:rsidRPr="000A2207">
              <w:rPr>
                <w:rFonts w:eastAsia="標楷體"/>
                <w:color w:val="000000" w:themeColor="text1"/>
              </w:rPr>
              <w:t xml:space="preserve"> </w:t>
            </w:r>
            <w:r w:rsidR="00C24BFC" w:rsidRPr="000A2207">
              <w:rPr>
                <w:rFonts w:eastAsia="標楷體" w:hint="eastAsia"/>
                <w:color w:val="000000" w:themeColor="text1"/>
              </w:rPr>
              <w:t>對</w:t>
            </w:r>
            <w:r w:rsidRPr="000A2207">
              <w:rPr>
                <w:rFonts w:eastAsia="標楷體"/>
                <w:color w:val="000000" w:themeColor="text1"/>
              </w:rPr>
              <w:t>教師教學</w:t>
            </w:r>
            <w:r w:rsidR="00C24BFC" w:rsidRPr="000A2207">
              <w:rPr>
                <w:rFonts w:eastAsia="標楷體" w:hint="eastAsia"/>
                <w:color w:val="000000" w:themeColor="text1"/>
              </w:rPr>
              <w:t>的實質助益</w:t>
            </w:r>
            <w:r w:rsidRPr="000A2207">
              <w:rPr>
                <w:rFonts w:eastAsia="標楷體"/>
                <w:color w:val="000000" w:themeColor="text1"/>
              </w:rPr>
              <w:t>：</w:t>
            </w:r>
            <w:r w:rsidR="00C24BFC" w:rsidRPr="000A2207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E0326A" w:rsidRPr="000A2207">
              <w:rPr>
                <w:rFonts w:ascii="標楷體" w:eastAsia="標楷體" w:hAnsi="標楷體"/>
                <w:color w:val="000000" w:themeColor="text1"/>
              </w:rPr>
              <w:t>透過與六家業界夥伴的深度合作，教師得以接觸產業最新趨勢與實務需求，並進一步反思與調整教學內容與方法，使課程設計更貼近業界脈動。</w:t>
            </w:r>
            <w:proofErr w:type="gramStart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此外，</w:t>
            </w:r>
            <w:proofErr w:type="gramEnd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實作工作坊提供教師與產業專家對話與協作的契機，強化其跨領域整合與教學創新能力，對提升課堂教學品質具有實質助益。</w:t>
            </w:r>
          </w:p>
          <w:p w14:paraId="009F2AF7" w14:textId="59BF6609" w:rsidR="00DA292D" w:rsidRPr="000A2207" w:rsidRDefault="00DA292D" w:rsidP="00017DF8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A2207">
              <w:rPr>
                <w:rFonts w:ascii="標楷體" w:eastAsia="標楷體" w:hAnsi="標楷體"/>
                <w:color w:val="000000" w:themeColor="text1"/>
              </w:rPr>
              <w:t>2.</w:t>
            </w:r>
            <w:r w:rsidR="00C24BFC" w:rsidRPr="000A2207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C24BFC" w:rsidRPr="000A2207">
              <w:rPr>
                <w:rFonts w:ascii="標楷體" w:eastAsia="標楷體" w:hAnsi="標楷體" w:hint="eastAsia"/>
                <w:color w:val="000000" w:themeColor="text1"/>
              </w:rPr>
              <w:t>對</w:t>
            </w:r>
            <w:r w:rsidRPr="000A2207">
              <w:rPr>
                <w:rFonts w:ascii="標楷體" w:eastAsia="標楷體" w:hAnsi="標楷體"/>
                <w:color w:val="000000" w:themeColor="text1"/>
              </w:rPr>
              <w:t>學生學習</w:t>
            </w:r>
            <w:r w:rsidR="00C24BFC" w:rsidRPr="000A2207">
              <w:rPr>
                <w:rFonts w:ascii="標楷體" w:eastAsia="標楷體" w:hAnsi="標楷體" w:hint="eastAsia"/>
                <w:color w:val="000000" w:themeColor="text1"/>
              </w:rPr>
              <w:t>的實質助益</w:t>
            </w:r>
            <w:r w:rsidRPr="000A2207">
              <w:rPr>
                <w:rFonts w:ascii="標楷體" w:eastAsia="標楷體" w:hAnsi="標楷體"/>
                <w:color w:val="000000" w:themeColor="text1"/>
              </w:rPr>
              <w:t>：</w:t>
            </w:r>
            <w:r w:rsidR="00C24BFC" w:rsidRPr="000A2207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E0326A" w:rsidRPr="000A2207">
              <w:rPr>
                <w:rFonts w:ascii="標楷體" w:eastAsia="標楷體" w:hAnsi="標楷體"/>
                <w:color w:val="000000" w:themeColor="text1"/>
              </w:rPr>
              <w:t>活動吸引103位學生參與，不僅提升其參與產業實務的動機，亦有助於其了解不同產業領域的實際運作模式。透過與企業代表的互動，學生能將所學知識應用於真實情境中，培養問題解決、溝通與團隊合作等職場所需能力，進而強化其職</w:t>
            </w:r>
            <w:proofErr w:type="gramStart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涯</w:t>
            </w:r>
            <w:proofErr w:type="gramEnd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發展的競爭力。</w:t>
            </w:r>
          </w:p>
          <w:p w14:paraId="05303243" w14:textId="5DE875EF" w:rsidR="00122CC8" w:rsidRPr="000A2207" w:rsidRDefault="00122CC8" w:rsidP="00122CC8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A2207">
              <w:rPr>
                <w:rFonts w:ascii="標楷體" w:eastAsia="標楷體" w:hAnsi="標楷體"/>
                <w:color w:val="000000" w:themeColor="text1"/>
              </w:rPr>
              <w:t>3.</w:t>
            </w:r>
            <w:r w:rsidR="00C24BFC" w:rsidRPr="000A2207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C24BFC" w:rsidRPr="000A2207">
              <w:rPr>
                <w:rFonts w:ascii="標楷體" w:eastAsia="標楷體" w:hAnsi="標楷體" w:hint="eastAsia"/>
                <w:color w:val="000000" w:themeColor="text1"/>
              </w:rPr>
              <w:t>對本校</w:t>
            </w:r>
            <w:r w:rsidRPr="000A2207">
              <w:rPr>
                <w:rFonts w:ascii="標楷體" w:eastAsia="標楷體" w:hAnsi="標楷體" w:hint="eastAsia"/>
                <w:color w:val="000000" w:themeColor="text1"/>
              </w:rPr>
              <w:t>產</w:t>
            </w:r>
            <w:r w:rsidR="00C24BFC" w:rsidRPr="000A2207">
              <w:rPr>
                <w:rFonts w:ascii="標楷體" w:eastAsia="標楷體" w:hAnsi="標楷體" w:hint="eastAsia"/>
                <w:color w:val="000000" w:themeColor="text1"/>
              </w:rPr>
              <w:t>學合作的實質效益</w:t>
            </w:r>
            <w:r w:rsidRPr="000A2207">
              <w:rPr>
                <w:rFonts w:ascii="標楷體" w:eastAsia="標楷體" w:hAnsi="標楷體"/>
                <w:color w:val="000000" w:themeColor="text1"/>
              </w:rPr>
              <w:t>：</w:t>
            </w:r>
            <w:r w:rsidR="00E0326A" w:rsidRPr="000A2207">
              <w:rPr>
                <w:rFonts w:ascii="標楷體" w:eastAsia="標楷體" w:hAnsi="標楷體"/>
                <w:color w:val="000000" w:themeColor="text1"/>
              </w:rPr>
              <w:t>本次活動成功鏈結六家業界機構，包括出版、教育、觀光</w:t>
            </w:r>
            <w:proofErr w:type="gramStart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與文創等</w:t>
            </w:r>
            <w:proofErr w:type="gramEnd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多元領域，展現</w:t>
            </w:r>
            <w:proofErr w:type="gramStart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本校跨域整合</w:t>
            </w:r>
            <w:proofErr w:type="gramEnd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的研發潛力與合作彈性。藉由舉辦</w:t>
            </w:r>
            <w:proofErr w:type="gramStart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兩場次共培活動</w:t>
            </w:r>
            <w:proofErr w:type="gramEnd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，促進本校與</w:t>
            </w:r>
            <w:proofErr w:type="gramStart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企業間的長期</w:t>
            </w:r>
            <w:proofErr w:type="gramEnd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互動與合作意願，為未來技術移轉、專題合作與人才培育奠定良好基礎。</w:t>
            </w:r>
            <w:r w:rsidR="00C24BFC" w:rsidRPr="000A2207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82B86F3" w14:textId="53EBD4CB" w:rsidR="00C24BFC" w:rsidRPr="000A2207" w:rsidRDefault="00C24BFC" w:rsidP="00122CC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0A2207">
              <w:rPr>
                <w:rFonts w:ascii="標楷體" w:eastAsia="標楷體" w:hAnsi="標楷體"/>
                <w:color w:val="000000" w:themeColor="text1"/>
              </w:rPr>
              <w:t>4.</w:t>
            </w:r>
            <w:r w:rsidRPr="000A2207">
              <w:rPr>
                <w:rFonts w:ascii="標楷體" w:eastAsia="標楷體" w:hAnsi="標楷體" w:hint="eastAsia"/>
                <w:color w:val="000000" w:themeColor="text1"/>
              </w:rPr>
              <w:t xml:space="preserve"> 對攜手高中</w:t>
            </w:r>
            <w:proofErr w:type="gramStart"/>
            <w:r w:rsidRPr="000A2207">
              <w:rPr>
                <w:rFonts w:ascii="標楷體" w:eastAsia="標楷體" w:hAnsi="標楷體" w:hint="eastAsia"/>
                <w:color w:val="000000" w:themeColor="text1"/>
              </w:rPr>
              <w:t>職共培</w:t>
            </w:r>
            <w:proofErr w:type="gramEnd"/>
            <w:r w:rsidRPr="000A2207">
              <w:rPr>
                <w:rFonts w:ascii="標楷體" w:eastAsia="標楷體" w:hAnsi="標楷體" w:hint="eastAsia"/>
                <w:color w:val="000000" w:themeColor="text1"/>
              </w:rPr>
              <w:t>人才的實質效益</w:t>
            </w:r>
            <w:r w:rsidRPr="000A2207">
              <w:rPr>
                <w:rFonts w:ascii="標楷體" w:eastAsia="標楷體" w:hAnsi="標楷體"/>
                <w:color w:val="000000" w:themeColor="text1"/>
              </w:rPr>
              <w:t>：</w:t>
            </w:r>
            <w:r w:rsidR="00792EA5" w:rsidRPr="000A2207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E0326A" w:rsidRPr="000A2207">
              <w:rPr>
                <w:rFonts w:ascii="標楷體" w:eastAsia="標楷體" w:hAnsi="標楷體"/>
                <w:color w:val="000000" w:themeColor="text1"/>
              </w:rPr>
              <w:t>活動不僅強化本校</w:t>
            </w:r>
            <w:proofErr w:type="gramStart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產學鏈結</w:t>
            </w:r>
            <w:proofErr w:type="gramEnd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，也提供未來與高中職共同培育人才的合作典範。透過整合校內外資源與企業參與模式，可作為設計跨校協同教學與共學平台的實例，有助於提升高中職</w:t>
            </w:r>
            <w:proofErr w:type="gramStart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學生對技職</w:t>
            </w:r>
            <w:proofErr w:type="gramEnd"/>
            <w:r w:rsidR="00E0326A" w:rsidRPr="000A2207">
              <w:rPr>
                <w:rFonts w:ascii="標楷體" w:eastAsia="標楷體" w:hAnsi="標楷體"/>
                <w:color w:val="000000" w:themeColor="text1"/>
              </w:rPr>
              <w:t>教育與產業發展的認識，並強化垂直整合式人才養成體系</w:t>
            </w:r>
          </w:p>
        </w:tc>
      </w:tr>
      <w:tr w:rsidR="00DA292D" w:rsidRPr="000368A4" w14:paraId="078B6BBB" w14:textId="77777777" w:rsidTr="00C3395D">
        <w:trPr>
          <w:cantSplit/>
          <w:trHeight w:val="611"/>
        </w:trPr>
        <w:tc>
          <w:tcPr>
            <w:tcW w:w="699" w:type="pct"/>
            <w:shd w:val="clear" w:color="auto" w:fill="auto"/>
            <w:vAlign w:val="center"/>
          </w:tcPr>
          <w:p w14:paraId="473C8031" w14:textId="77777777" w:rsidR="00DA292D" w:rsidRPr="000368A4" w:rsidRDefault="00DA292D" w:rsidP="00017DF8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lastRenderedPageBreak/>
              <w:t>檢討與建議</w:t>
            </w:r>
          </w:p>
        </w:tc>
        <w:tc>
          <w:tcPr>
            <w:tcW w:w="4301" w:type="pct"/>
            <w:gridSpan w:val="8"/>
            <w:shd w:val="clear" w:color="auto" w:fill="auto"/>
          </w:tcPr>
          <w:p w14:paraId="770EA2E0" w14:textId="4A60CC2F" w:rsidR="00DA292D" w:rsidRPr="00E0326A" w:rsidRDefault="00E0326A" w:rsidP="00017DF8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E0326A">
              <w:rPr>
                <w:rFonts w:ascii="標楷體" w:eastAsia="標楷體" w:hAnsi="標楷體"/>
              </w:rPr>
              <w:t>雖成功辦理兩場產業鏈結活動，且合作廠商多元，涵蓋出版、教育、觀光</w:t>
            </w:r>
            <w:proofErr w:type="gramStart"/>
            <w:r w:rsidRPr="00E0326A">
              <w:rPr>
                <w:rFonts w:ascii="標楷體" w:eastAsia="標楷體" w:hAnsi="標楷體"/>
              </w:rPr>
              <w:t>及文創領域</w:t>
            </w:r>
            <w:proofErr w:type="gramEnd"/>
            <w:r w:rsidRPr="00E0326A">
              <w:rPr>
                <w:rFonts w:ascii="標楷體" w:eastAsia="標楷體" w:hAnsi="標楷體"/>
              </w:rPr>
              <w:t>，整體活動順利推動，惟部分活動流程時間略顯緊湊，業界講者分享與學生互動時間略有不足，影響交流深度。</w:t>
            </w:r>
          </w:p>
        </w:tc>
      </w:tr>
      <w:tr w:rsidR="00DA292D" w:rsidRPr="000368A4" w14:paraId="42524CA8" w14:textId="77777777" w:rsidTr="00C3395D">
        <w:trPr>
          <w:cantSplit/>
          <w:trHeight w:val="567"/>
        </w:trPr>
        <w:tc>
          <w:tcPr>
            <w:tcW w:w="699" w:type="pct"/>
            <w:tcBorders>
              <w:top w:val="single" w:sz="12" w:space="0" w:color="auto"/>
              <w:bottom w:val="thickThinSmallGap" w:sz="12" w:space="0" w:color="auto"/>
            </w:tcBorders>
            <w:shd w:val="clear" w:color="auto" w:fill="auto"/>
            <w:vAlign w:val="center"/>
          </w:tcPr>
          <w:p w14:paraId="0E7DAD78" w14:textId="77777777" w:rsidR="00DA292D" w:rsidRPr="000368A4" w:rsidRDefault="00DA292D" w:rsidP="00017DF8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照片</w:t>
            </w:r>
          </w:p>
        </w:tc>
        <w:tc>
          <w:tcPr>
            <w:tcW w:w="4301" w:type="pct"/>
            <w:gridSpan w:val="8"/>
            <w:tcBorders>
              <w:top w:val="single" w:sz="12" w:space="0" w:color="auto"/>
              <w:bottom w:val="thickThinSmallGap" w:sz="12" w:space="0" w:color="auto"/>
            </w:tcBorders>
            <w:shd w:val="clear" w:color="auto" w:fill="auto"/>
            <w:vAlign w:val="center"/>
          </w:tcPr>
          <w:p w14:paraId="06749A5B" w14:textId="654FBAFA" w:rsidR="00DA292D" w:rsidRPr="00E0326A" w:rsidRDefault="00E0326A" w:rsidP="00017DF8">
            <w:pPr>
              <w:snapToGrid w:val="0"/>
              <w:rPr>
                <w:rFonts w:eastAsia="標楷體"/>
                <w:color w:val="000000" w:themeColor="text1"/>
              </w:rPr>
            </w:pPr>
            <w:r w:rsidRPr="00E0326A">
              <w:rPr>
                <w:rFonts w:eastAsia="標楷體" w:hint="eastAsia"/>
                <w:color w:val="000000" w:themeColor="text1"/>
              </w:rPr>
              <w:t>如附件</w:t>
            </w:r>
          </w:p>
        </w:tc>
      </w:tr>
      <w:tr w:rsidR="00E77BCB" w14:paraId="09DAC35C" w14:textId="77777777" w:rsidTr="00DA1E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49"/>
        </w:trPr>
        <w:tc>
          <w:tcPr>
            <w:tcW w:w="699" w:type="pct"/>
            <w:tcBorders>
              <w:top w:val="thickThinSmallGap" w:sz="12" w:space="0" w:color="auto"/>
              <w:bottom w:val="thickThinSmallGap" w:sz="12" w:space="0" w:color="auto"/>
            </w:tcBorders>
          </w:tcPr>
          <w:p w14:paraId="6A539A54" w14:textId="73459D21" w:rsidR="00E77BCB" w:rsidRDefault="00E77BCB" w:rsidP="00E77BCB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858" w:type="pct"/>
            <w:gridSpan w:val="3"/>
            <w:tcBorders>
              <w:top w:val="thickThinSmallGap" w:sz="12" w:space="0" w:color="auto"/>
              <w:bottom w:val="thickThinSmallGap" w:sz="12" w:space="0" w:color="auto"/>
            </w:tcBorders>
          </w:tcPr>
          <w:p w14:paraId="54C3E96D" w14:textId="7C9B7788" w:rsidR="00E77BCB" w:rsidRDefault="00E77BCB" w:rsidP="00E77BCB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035" w:type="pct"/>
            <w:gridSpan w:val="2"/>
            <w:tcBorders>
              <w:top w:val="thickThinSmallGap" w:sz="12" w:space="0" w:color="auto"/>
              <w:bottom w:val="thickThinSmallGap" w:sz="12" w:space="0" w:color="auto"/>
            </w:tcBorders>
          </w:tcPr>
          <w:p w14:paraId="7ADEEAD6" w14:textId="3A12C1A4" w:rsidR="00E77BCB" w:rsidRDefault="00E77BCB" w:rsidP="00E77BCB">
            <w:pPr>
              <w:widowControl/>
              <w:rPr>
                <w:rFonts w:eastAsia="標楷體"/>
              </w:rPr>
            </w:pPr>
          </w:p>
        </w:tc>
        <w:tc>
          <w:tcPr>
            <w:tcW w:w="1293" w:type="pct"/>
            <w:gridSpan w:val="2"/>
            <w:tcBorders>
              <w:top w:val="thickThinSmallGap" w:sz="12" w:space="0" w:color="auto"/>
              <w:bottom w:val="thickThinSmallGap" w:sz="12" w:space="0" w:color="auto"/>
            </w:tcBorders>
          </w:tcPr>
          <w:p w14:paraId="54E417B1" w14:textId="57823AB3" w:rsidR="00E77BCB" w:rsidRDefault="00E77BCB" w:rsidP="00E77BCB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16" w:type="pct"/>
            <w:tcBorders>
              <w:top w:val="thickThinSmallGap" w:sz="12" w:space="0" w:color="auto"/>
              <w:bottom w:val="thickThinSmallGap" w:sz="12" w:space="0" w:color="auto"/>
            </w:tcBorders>
          </w:tcPr>
          <w:p w14:paraId="04F36E4A" w14:textId="343B06D7" w:rsidR="00E77BCB" w:rsidRDefault="00E77BCB" w:rsidP="00E77BCB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DA1E6C" w14:paraId="5E6DC568" w14:textId="77777777" w:rsidTr="00C339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49"/>
        </w:trPr>
        <w:tc>
          <w:tcPr>
            <w:tcW w:w="699" w:type="pct"/>
            <w:tcBorders>
              <w:top w:val="thickThinSmallGap" w:sz="12" w:space="0" w:color="auto"/>
            </w:tcBorders>
          </w:tcPr>
          <w:p w14:paraId="0CCF0B29" w14:textId="77777777" w:rsidR="00DA1E6C" w:rsidRDefault="00DA1E6C" w:rsidP="00E77BCB">
            <w:pPr>
              <w:snapToGrid w:val="0"/>
              <w:jc w:val="both"/>
              <w:rPr>
                <w:rFonts w:eastAsia="標楷體" w:hint="eastAsia"/>
                <w:sz w:val="22"/>
              </w:rPr>
            </w:pPr>
          </w:p>
        </w:tc>
        <w:tc>
          <w:tcPr>
            <w:tcW w:w="858" w:type="pct"/>
            <w:gridSpan w:val="3"/>
            <w:tcBorders>
              <w:top w:val="thickThinSmallGap" w:sz="12" w:space="0" w:color="auto"/>
            </w:tcBorders>
          </w:tcPr>
          <w:p w14:paraId="7DEBC935" w14:textId="77777777" w:rsidR="00DA1E6C" w:rsidRDefault="00DA1E6C" w:rsidP="00E77BCB">
            <w:pPr>
              <w:snapToGrid w:val="0"/>
              <w:jc w:val="both"/>
              <w:rPr>
                <w:rFonts w:ascii="Times New Roman" w:eastAsia="標楷體" w:hAnsi="Times New Roman" w:cs="Times New Roman" w:hint="eastAsia"/>
                <w:sz w:val="22"/>
              </w:rPr>
            </w:pPr>
          </w:p>
        </w:tc>
        <w:tc>
          <w:tcPr>
            <w:tcW w:w="1035" w:type="pct"/>
            <w:gridSpan w:val="2"/>
            <w:tcBorders>
              <w:top w:val="thickThinSmallGap" w:sz="12" w:space="0" w:color="auto"/>
            </w:tcBorders>
          </w:tcPr>
          <w:p w14:paraId="5992E1A0" w14:textId="77777777" w:rsidR="00DA1E6C" w:rsidRDefault="00DA1E6C" w:rsidP="00E77BCB">
            <w:pPr>
              <w:snapToGrid w:val="0"/>
              <w:rPr>
                <w:rFonts w:ascii="Times New Roman" w:eastAsia="標楷體" w:hAnsi="Times New Roman" w:cs="Times New Roman" w:hint="eastAsia"/>
                <w:kern w:val="0"/>
                <w:sz w:val="22"/>
                <w:szCs w:val="24"/>
              </w:rPr>
            </w:pPr>
          </w:p>
        </w:tc>
        <w:tc>
          <w:tcPr>
            <w:tcW w:w="1293" w:type="pct"/>
            <w:gridSpan w:val="2"/>
            <w:tcBorders>
              <w:top w:val="thickThinSmallGap" w:sz="12" w:space="0" w:color="auto"/>
            </w:tcBorders>
          </w:tcPr>
          <w:p w14:paraId="72E69C33" w14:textId="77777777" w:rsidR="00DA1E6C" w:rsidRDefault="00DA1E6C" w:rsidP="00E77BCB">
            <w:pPr>
              <w:snapToGrid w:val="0"/>
              <w:jc w:val="both"/>
              <w:rPr>
                <w:rFonts w:ascii="Times New Roman" w:eastAsia="標楷體" w:hAnsi="Times New Roman" w:cs="Times New Roman" w:hint="eastAsia"/>
                <w:sz w:val="22"/>
              </w:rPr>
            </w:pPr>
          </w:p>
        </w:tc>
        <w:tc>
          <w:tcPr>
            <w:tcW w:w="1116" w:type="pct"/>
            <w:tcBorders>
              <w:top w:val="thickThinSmallGap" w:sz="12" w:space="0" w:color="auto"/>
            </w:tcBorders>
          </w:tcPr>
          <w:p w14:paraId="14035202" w14:textId="77777777" w:rsidR="00DA1E6C" w:rsidRDefault="00DA1E6C" w:rsidP="00E77BCB">
            <w:pPr>
              <w:snapToGrid w:val="0"/>
              <w:jc w:val="both"/>
              <w:rPr>
                <w:rFonts w:eastAsia="標楷體" w:hAnsi="標楷體" w:hint="eastAsia"/>
                <w:sz w:val="22"/>
              </w:rPr>
            </w:pPr>
          </w:p>
        </w:tc>
      </w:tr>
    </w:tbl>
    <w:p w14:paraId="315BDB2F" w14:textId="77777777" w:rsidR="00C24BFC" w:rsidRDefault="00C24BFC">
      <w:pPr>
        <w:widowControl/>
        <w:rPr>
          <w:rFonts w:ascii="Times New Roman" w:eastAsia="標楷體" w:hAnsi="標楷體" w:cs="Times New Roman"/>
          <w:color w:val="000000"/>
          <w:kern w:val="0"/>
          <w:sz w:val="28"/>
          <w:szCs w:val="28"/>
        </w:rPr>
      </w:pPr>
      <w:r>
        <w:rPr>
          <w:rFonts w:ascii="Times New Roman" w:hAnsi="標楷體" w:cs="Times New Roman"/>
          <w:sz w:val="28"/>
          <w:szCs w:val="28"/>
        </w:rPr>
        <w:br w:type="page"/>
      </w:r>
      <w:bookmarkStart w:id="0" w:name="_GoBack"/>
      <w:bookmarkEnd w:id="0"/>
    </w:p>
    <w:p w14:paraId="056B4633" w14:textId="48459B19" w:rsidR="00DA292D" w:rsidRPr="00D83F9F" w:rsidRDefault="00DA292D" w:rsidP="00DA292D">
      <w:pPr>
        <w:pStyle w:val="Default"/>
        <w:spacing w:line="300" w:lineRule="auto"/>
        <w:outlineLvl w:val="2"/>
        <w:rPr>
          <w:rFonts w:ascii="Times New Roman" w:hAnsi="標楷體" w:cs="Times New Roman"/>
          <w:color w:val="FF0000"/>
          <w:sz w:val="28"/>
          <w:szCs w:val="28"/>
        </w:rPr>
      </w:pPr>
      <w:r>
        <w:rPr>
          <w:rFonts w:ascii="Times New Roman" w:hAnsi="標楷體" w:cs="Times New Roman" w:hint="eastAsia"/>
          <w:sz w:val="28"/>
          <w:szCs w:val="28"/>
        </w:rPr>
        <w:lastRenderedPageBreak/>
        <w:t>附</w:t>
      </w:r>
      <w:r>
        <w:rPr>
          <w:rFonts w:ascii="Times New Roman" w:hAnsi="標楷體" w:cs="Times New Roman"/>
          <w:sz w:val="28"/>
          <w:szCs w:val="28"/>
        </w:rPr>
        <w:t>件</w:t>
      </w:r>
      <w:r>
        <w:rPr>
          <w:rFonts w:ascii="Times New Roman" w:hAnsi="標楷體" w:cs="Times New Roman" w:hint="eastAsia"/>
          <w:sz w:val="28"/>
          <w:szCs w:val="28"/>
        </w:rPr>
        <w:t>一</w:t>
      </w:r>
      <w:r>
        <w:rPr>
          <w:rFonts w:ascii="Times New Roman" w:hAnsi="標楷體" w:cs="Times New Roman"/>
          <w:sz w:val="28"/>
          <w:szCs w:val="28"/>
        </w:rPr>
        <w:t>、</w:t>
      </w:r>
      <w:r>
        <w:rPr>
          <w:rFonts w:ascii="Times New Roman" w:hAnsi="標楷體" w:cs="Times New Roman" w:hint="eastAsia"/>
          <w:sz w:val="28"/>
          <w:szCs w:val="28"/>
        </w:rPr>
        <w:t>活</w:t>
      </w:r>
      <w:r>
        <w:rPr>
          <w:rFonts w:ascii="Times New Roman" w:hAnsi="標楷體" w:cs="Times New Roman"/>
          <w:sz w:val="28"/>
          <w:szCs w:val="28"/>
        </w:rPr>
        <w:t>動照片</w:t>
      </w:r>
      <w:r>
        <w:rPr>
          <w:rFonts w:ascii="Times New Roman" w:hAnsi="標楷體" w:cs="Times New Roman" w:hint="eastAsia"/>
          <w:sz w:val="28"/>
          <w:szCs w:val="28"/>
        </w:rPr>
        <w:t>及</w:t>
      </w:r>
      <w:r>
        <w:rPr>
          <w:rFonts w:ascii="Times New Roman" w:hAnsi="標楷體" w:cs="Times New Roman"/>
          <w:sz w:val="28"/>
          <w:szCs w:val="28"/>
        </w:rPr>
        <w:t>海報</w:t>
      </w:r>
      <w:r w:rsidRPr="00D83F9F">
        <w:rPr>
          <w:rFonts w:ascii="Times New Roman" w:hAnsi="標楷體" w:cs="Times New Roman" w:hint="eastAsia"/>
          <w:color w:val="FF0000"/>
          <w:sz w:val="28"/>
          <w:szCs w:val="28"/>
        </w:rPr>
        <w:t>〈如有更多照片可自行增加表格〉</w:t>
      </w:r>
    </w:p>
    <w:tbl>
      <w:tblPr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6"/>
      </w:tblGrid>
      <w:tr w:rsidR="00DA292D" w14:paraId="66F06969" w14:textId="77777777" w:rsidTr="00017DF8">
        <w:trPr>
          <w:trHeight w:val="5896"/>
          <w:jc w:val="center"/>
        </w:trPr>
        <w:tc>
          <w:tcPr>
            <w:tcW w:w="9226" w:type="dxa"/>
            <w:vAlign w:val="center"/>
          </w:tcPr>
          <w:p w14:paraId="26996CD2" w14:textId="1850DF91" w:rsidR="00DA292D" w:rsidRPr="00EA7ABA" w:rsidRDefault="00C34240" w:rsidP="00017DF8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808080"/>
                <w:sz w:val="28"/>
              </w:rPr>
            </w:pPr>
            <w:r>
              <w:rPr>
                <w:rFonts w:ascii="標楷體" w:eastAsia="標楷體" w:hAnsi="標楷體"/>
                <w:noProof/>
                <w:color w:val="808080"/>
                <w:sz w:val="28"/>
              </w:rPr>
              <w:drawing>
                <wp:inline distT="0" distB="0" distL="0" distR="0" wp14:anchorId="719D8BC0" wp14:editId="3A15726C">
                  <wp:extent cx="5820410" cy="4366260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59523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410" cy="43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92D" w14:paraId="5E7AD35C" w14:textId="77777777" w:rsidTr="00017DF8">
        <w:trPr>
          <w:trHeight w:val="397"/>
          <w:jc w:val="center"/>
        </w:trPr>
        <w:tc>
          <w:tcPr>
            <w:tcW w:w="9226" w:type="dxa"/>
            <w:tcBorders>
              <w:bottom w:val="thinThickThinSmallGap" w:sz="12" w:space="0" w:color="auto"/>
            </w:tcBorders>
          </w:tcPr>
          <w:p w14:paraId="3008D908" w14:textId="572F83DF" w:rsidR="00DA292D" w:rsidRPr="003A24E6" w:rsidRDefault="00525E3D" w:rsidP="00017DF8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</w:rPr>
              <w:t>廠商媒合-</w:t>
            </w:r>
            <w:proofErr w:type="gramStart"/>
            <w:r>
              <w:rPr>
                <w:rFonts w:ascii="標楷體" w:eastAsia="標楷體" w:hAnsi="標楷體" w:hint="eastAsia"/>
                <w:color w:val="FF0000"/>
                <w:sz w:val="28"/>
              </w:rPr>
              <w:t>北澤國際</w:t>
            </w:r>
            <w:proofErr w:type="gramEnd"/>
            <w:r>
              <w:rPr>
                <w:rFonts w:ascii="標楷體" w:eastAsia="標楷體" w:hAnsi="標楷體" w:hint="eastAsia"/>
                <w:color w:val="FF0000"/>
                <w:sz w:val="28"/>
              </w:rPr>
              <w:t>餐飲</w:t>
            </w:r>
          </w:p>
        </w:tc>
      </w:tr>
      <w:tr w:rsidR="00DA292D" w14:paraId="3A21B566" w14:textId="77777777" w:rsidTr="00017DF8">
        <w:trPr>
          <w:trHeight w:val="5896"/>
          <w:jc w:val="center"/>
        </w:trPr>
        <w:tc>
          <w:tcPr>
            <w:tcW w:w="9226" w:type="dxa"/>
            <w:tcBorders>
              <w:top w:val="thinThickThinSmallGap" w:sz="12" w:space="0" w:color="auto"/>
            </w:tcBorders>
            <w:vAlign w:val="center"/>
          </w:tcPr>
          <w:p w14:paraId="30AB63D5" w14:textId="1DDA5F4A" w:rsidR="00DA292D" w:rsidRPr="00EA7ABA" w:rsidRDefault="00525E3D" w:rsidP="00017DF8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5D864929" wp14:editId="64D8867D">
                  <wp:extent cx="5753100" cy="379158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59524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315" cy="379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92D" w14:paraId="69E9263D" w14:textId="77777777" w:rsidTr="00017DF8">
        <w:trPr>
          <w:trHeight w:hRule="exact" w:val="397"/>
          <w:jc w:val="center"/>
        </w:trPr>
        <w:tc>
          <w:tcPr>
            <w:tcW w:w="9226" w:type="dxa"/>
          </w:tcPr>
          <w:p w14:paraId="3A38EDC9" w14:textId="67EAA462" w:rsidR="00DA292D" w:rsidRPr="003A24E6" w:rsidRDefault="00E0326A" w:rsidP="00017DF8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2"/>
              </w:rPr>
              <w:t>廠商媒合-</w:t>
            </w:r>
            <w:proofErr w:type="gramStart"/>
            <w:r w:rsidR="00650231">
              <w:rPr>
                <w:rFonts w:ascii="標楷體" w:eastAsia="標楷體" w:hAnsi="標楷體" w:hint="eastAsia"/>
                <w:b/>
                <w:color w:val="FF0000"/>
                <w:sz w:val="32"/>
              </w:rPr>
              <w:t>承億酒店</w:t>
            </w:r>
            <w:proofErr w:type="gramEnd"/>
          </w:p>
          <w:p w14:paraId="350708CB" w14:textId="77777777" w:rsidR="00DA292D" w:rsidRPr="00EA7ABA" w:rsidRDefault="00DA292D" w:rsidP="00017DF8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306CF1D7" w14:textId="77777777" w:rsidR="00DA292D" w:rsidRPr="00EA7ABA" w:rsidRDefault="00DA292D" w:rsidP="00DA292D">
      <w:pPr>
        <w:pStyle w:val="Default"/>
        <w:outlineLvl w:val="0"/>
        <w:rPr>
          <w:rFonts w:ascii="Times New Roman" w:cs="Times New Roman"/>
          <w:sz w:val="28"/>
          <w:szCs w:val="28"/>
        </w:rPr>
      </w:pPr>
    </w:p>
    <w:p w14:paraId="5E868C5C" w14:textId="77777777" w:rsidR="00DA292D" w:rsidRDefault="00DA292D" w:rsidP="00DA292D">
      <w:pPr>
        <w:pStyle w:val="Default"/>
        <w:spacing w:beforeLines="50" w:before="180" w:afterLines="50" w:after="180"/>
        <w:outlineLvl w:val="2"/>
        <w:rPr>
          <w:rFonts w:asci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6"/>
      </w:tblGrid>
      <w:tr w:rsidR="00DA292D" w14:paraId="0283B40B" w14:textId="77777777" w:rsidTr="00017DF8">
        <w:trPr>
          <w:trHeight w:val="5896"/>
          <w:jc w:val="center"/>
        </w:trPr>
        <w:tc>
          <w:tcPr>
            <w:tcW w:w="9226" w:type="dxa"/>
            <w:vAlign w:val="center"/>
          </w:tcPr>
          <w:p w14:paraId="6D376DFF" w14:textId="60B45D83" w:rsidR="00DA292D" w:rsidRPr="00EA7ABA" w:rsidRDefault="00525E3D" w:rsidP="00017DF8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808080"/>
                <w:sz w:val="28"/>
              </w:rPr>
            </w:pPr>
            <w:r>
              <w:rPr>
                <w:rFonts w:ascii="標楷體" w:eastAsia="標楷體" w:hAnsi="標楷體"/>
                <w:noProof/>
                <w:color w:val="808080"/>
                <w:sz w:val="28"/>
              </w:rPr>
              <w:drawing>
                <wp:inline distT="0" distB="0" distL="0" distR="0" wp14:anchorId="02745E95" wp14:editId="00DF97C2">
                  <wp:extent cx="5524500" cy="4144279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59525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626" cy="415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92D" w14:paraId="14220240" w14:textId="77777777" w:rsidTr="00017DF8">
        <w:trPr>
          <w:trHeight w:val="397"/>
          <w:jc w:val="center"/>
        </w:trPr>
        <w:tc>
          <w:tcPr>
            <w:tcW w:w="9226" w:type="dxa"/>
            <w:tcBorders>
              <w:bottom w:val="thinThickThinSmallGap" w:sz="12" w:space="0" w:color="auto"/>
            </w:tcBorders>
          </w:tcPr>
          <w:p w14:paraId="119ECCC3" w14:textId="4B023D8C" w:rsidR="00DA292D" w:rsidRPr="003A24E6" w:rsidRDefault="00650231" w:rsidP="00017DF8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2"/>
              </w:rPr>
              <w:t>廠商媒合-</w:t>
            </w:r>
            <w:r>
              <w:rPr>
                <w:rFonts w:ascii="標楷體" w:eastAsia="標楷體" w:hAnsi="標楷體"/>
                <w:b/>
                <w:color w:val="FF0000"/>
                <w:sz w:val="32"/>
              </w:rPr>
              <w:t>LIVE ABC</w:t>
            </w:r>
          </w:p>
        </w:tc>
      </w:tr>
      <w:tr w:rsidR="00DA292D" w14:paraId="2B654945" w14:textId="77777777" w:rsidTr="00017DF8">
        <w:trPr>
          <w:trHeight w:val="5896"/>
          <w:jc w:val="center"/>
        </w:trPr>
        <w:tc>
          <w:tcPr>
            <w:tcW w:w="9226" w:type="dxa"/>
            <w:tcBorders>
              <w:top w:val="thinThickThinSmallGap" w:sz="12" w:space="0" w:color="auto"/>
            </w:tcBorders>
            <w:vAlign w:val="center"/>
          </w:tcPr>
          <w:p w14:paraId="2D4AD8A0" w14:textId="00D9D1D5" w:rsidR="00DA292D" w:rsidRPr="00EA7ABA" w:rsidRDefault="00525E3D" w:rsidP="00017DF8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3F5396CB" wp14:editId="117EB6A4">
                  <wp:extent cx="5820410" cy="4366260"/>
                  <wp:effectExtent l="0" t="0" r="889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59528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410" cy="43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92D" w14:paraId="0C5A6821" w14:textId="77777777" w:rsidTr="00017DF8">
        <w:trPr>
          <w:trHeight w:hRule="exact" w:val="397"/>
          <w:jc w:val="center"/>
        </w:trPr>
        <w:tc>
          <w:tcPr>
            <w:tcW w:w="9226" w:type="dxa"/>
          </w:tcPr>
          <w:p w14:paraId="67B8990E" w14:textId="5FFCF692" w:rsidR="00DA292D" w:rsidRPr="003A24E6" w:rsidRDefault="00650231" w:rsidP="00017DF8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2"/>
              </w:rPr>
              <w:t>廠商媒合-</w:t>
            </w:r>
            <w:r>
              <w:rPr>
                <w:rFonts w:ascii="標楷體" w:eastAsia="標楷體" w:hAnsi="標楷體"/>
                <w:b/>
                <w:color w:val="FF0000"/>
                <w:sz w:val="32"/>
              </w:rPr>
              <w:t>LIVE ABC</w:t>
            </w:r>
          </w:p>
          <w:p w14:paraId="2FD4A8BF" w14:textId="77777777" w:rsidR="00DA292D" w:rsidRPr="00EA7ABA" w:rsidRDefault="00DA292D" w:rsidP="00017DF8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DA292D" w14:paraId="34A3532B" w14:textId="77777777" w:rsidTr="00017DF8">
        <w:trPr>
          <w:trHeight w:val="5896"/>
          <w:jc w:val="center"/>
        </w:trPr>
        <w:tc>
          <w:tcPr>
            <w:tcW w:w="9226" w:type="dxa"/>
            <w:vAlign w:val="center"/>
          </w:tcPr>
          <w:p w14:paraId="15A6A20C" w14:textId="6E0D5D23" w:rsidR="00DA292D" w:rsidRPr="00EA7ABA" w:rsidRDefault="00525E3D" w:rsidP="00017DF8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808080"/>
                <w:sz w:val="28"/>
              </w:rPr>
            </w:pPr>
            <w:r>
              <w:rPr>
                <w:rFonts w:ascii="標楷體" w:eastAsia="標楷體" w:hAnsi="標楷體"/>
                <w:noProof/>
                <w:color w:val="808080"/>
                <w:sz w:val="28"/>
              </w:rPr>
              <w:lastRenderedPageBreak/>
              <w:drawing>
                <wp:inline distT="0" distB="0" distL="0" distR="0" wp14:anchorId="11BAEB7C" wp14:editId="434C361F">
                  <wp:extent cx="5820410" cy="4366260"/>
                  <wp:effectExtent l="0" t="0" r="889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5620_250626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410" cy="43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92D" w14:paraId="219843A1" w14:textId="77777777" w:rsidTr="00017DF8">
        <w:trPr>
          <w:trHeight w:val="397"/>
          <w:jc w:val="center"/>
        </w:trPr>
        <w:tc>
          <w:tcPr>
            <w:tcW w:w="9226" w:type="dxa"/>
            <w:tcBorders>
              <w:bottom w:val="thinThickThinSmallGap" w:sz="12" w:space="0" w:color="auto"/>
            </w:tcBorders>
          </w:tcPr>
          <w:p w14:paraId="78BA63EC" w14:textId="1E5184DE" w:rsidR="00DA292D" w:rsidRPr="003A24E6" w:rsidRDefault="00650231" w:rsidP="00017DF8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2"/>
              </w:rPr>
              <w:t>廠商媒合-</w:t>
            </w:r>
            <w:r w:rsidR="00FD7782">
              <w:rPr>
                <w:rFonts w:ascii="標楷體" w:eastAsia="標楷體" w:hAnsi="標楷體" w:hint="eastAsia"/>
                <w:b/>
                <w:color w:val="FF0000"/>
                <w:sz w:val="32"/>
              </w:rPr>
              <w:t>星巴克</w:t>
            </w:r>
          </w:p>
        </w:tc>
      </w:tr>
      <w:tr w:rsidR="00DA292D" w14:paraId="48760573" w14:textId="77777777" w:rsidTr="00017DF8">
        <w:trPr>
          <w:trHeight w:val="5896"/>
          <w:jc w:val="center"/>
        </w:trPr>
        <w:tc>
          <w:tcPr>
            <w:tcW w:w="9226" w:type="dxa"/>
            <w:tcBorders>
              <w:top w:val="thinThickThinSmallGap" w:sz="12" w:space="0" w:color="auto"/>
            </w:tcBorders>
            <w:vAlign w:val="center"/>
          </w:tcPr>
          <w:p w14:paraId="3AAAE092" w14:textId="3293B43A" w:rsidR="00DA292D" w:rsidRPr="00EA7ABA" w:rsidRDefault="00525E3D" w:rsidP="00017DF8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775D5E2" wp14:editId="0E831CAE">
                  <wp:extent cx="5820410" cy="4366260"/>
                  <wp:effectExtent l="0" t="0" r="889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5620_250626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410" cy="43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92D" w14:paraId="09ACF015" w14:textId="77777777" w:rsidTr="00017DF8">
        <w:trPr>
          <w:trHeight w:hRule="exact" w:val="397"/>
          <w:jc w:val="center"/>
        </w:trPr>
        <w:tc>
          <w:tcPr>
            <w:tcW w:w="9226" w:type="dxa"/>
          </w:tcPr>
          <w:p w14:paraId="72BBE065" w14:textId="247186F5" w:rsidR="00DA292D" w:rsidRPr="003A24E6" w:rsidRDefault="00650231" w:rsidP="00017DF8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2"/>
              </w:rPr>
              <w:t>廠商媒合-清新溫泉飯店</w:t>
            </w:r>
          </w:p>
          <w:p w14:paraId="2C9C77CE" w14:textId="77777777" w:rsidR="00DA292D" w:rsidRPr="00EA7ABA" w:rsidRDefault="00DA292D" w:rsidP="00017DF8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48B0F19B" w14:textId="65A06435" w:rsidR="00DA292D" w:rsidRDefault="00DA292D" w:rsidP="00C34240">
      <w:pPr>
        <w:pStyle w:val="Default"/>
        <w:snapToGrid w:val="0"/>
        <w:outlineLvl w:val="0"/>
        <w:rPr>
          <w:rFonts w:hAnsi="標楷體"/>
          <w:sz w:val="2"/>
          <w:szCs w:val="2"/>
        </w:rPr>
      </w:pPr>
    </w:p>
    <w:p w14:paraId="4731A5B8" w14:textId="77777777" w:rsidR="00DA292D" w:rsidRDefault="00DA292D" w:rsidP="00DA292D">
      <w:pPr>
        <w:pStyle w:val="a8"/>
        <w:adjustRightInd w:val="0"/>
        <w:snapToGrid w:val="0"/>
        <w:spacing w:line="360" w:lineRule="auto"/>
        <w:rPr>
          <w:rFonts w:ascii="標楷體" w:eastAsia="標楷體" w:hAnsi="標楷體"/>
          <w:sz w:val="2"/>
          <w:szCs w:val="2"/>
        </w:rPr>
      </w:pPr>
    </w:p>
    <w:sectPr w:rsidR="00DA292D" w:rsidSect="00DA292D">
      <w:headerReference w:type="default" r:id="rId14"/>
      <w:footerReference w:type="default" r:id="rId15"/>
      <w:pgSz w:w="11906" w:h="16838" w:code="9"/>
      <w:pgMar w:top="680" w:right="624" w:bottom="680" w:left="624" w:header="56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29C19C" w14:textId="77777777" w:rsidR="00311EE8" w:rsidRDefault="00311EE8" w:rsidP="00423A20">
      <w:r>
        <w:separator/>
      </w:r>
    </w:p>
  </w:endnote>
  <w:endnote w:type="continuationSeparator" w:id="0">
    <w:p w14:paraId="5862855B" w14:textId="77777777" w:rsidR="00311EE8" w:rsidRDefault="00311EE8" w:rsidP="00423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AA797" w14:textId="77777777" w:rsidR="007652CB" w:rsidRDefault="007652CB" w:rsidP="0000796D">
    <w:pPr>
      <w:pStyle w:val="a5"/>
      <w:jc w:val="center"/>
    </w:pPr>
  </w:p>
  <w:p w14:paraId="16BD26A2" w14:textId="77777777" w:rsidR="00AC6B02" w:rsidRPr="003548C0" w:rsidRDefault="00AC6B02" w:rsidP="00AC6B02">
    <w:pPr>
      <w:pStyle w:val="a5"/>
      <w:tabs>
        <w:tab w:val="clear" w:pos="4153"/>
        <w:tab w:val="clear" w:pos="8306"/>
        <w:tab w:val="center" w:pos="5103"/>
        <w:tab w:val="right" w:pos="9498"/>
      </w:tabs>
      <w:jc w:val="right"/>
      <w:rPr>
        <w:rFonts w:eastAsia="標楷體"/>
      </w:rPr>
    </w:pPr>
    <w:r w:rsidRPr="003548C0">
      <w:rPr>
        <w:rFonts w:eastAsia="標楷體"/>
        <w:lang w:eastAsia="zh-TW"/>
      </w:rPr>
      <w:t>(</w:t>
    </w:r>
    <w:r w:rsidRPr="00AC6B02">
      <w:rPr>
        <w:rFonts w:eastAsia="標楷體" w:hint="eastAsia"/>
        <w:color w:val="000000"/>
        <w:szCs w:val="28"/>
      </w:rPr>
      <w:t>3117</w:t>
    </w:r>
    <w:r w:rsidRPr="00AC6B02">
      <w:rPr>
        <w:rFonts w:eastAsia="標楷體" w:hint="eastAsia"/>
        <w:color w:val="000000"/>
        <w:szCs w:val="28"/>
      </w:rPr>
      <w:t>縱深人才培育</w:t>
    </w:r>
    <w:r w:rsidRPr="003548C0">
      <w:rPr>
        <w:rFonts w:eastAsia="標楷體"/>
        <w:lang w:eastAsia="zh-TW"/>
      </w:rPr>
      <w:t>)</w:t>
    </w:r>
    <w:r w:rsidRPr="003548C0">
      <w:rPr>
        <w:rFonts w:eastAsia="標楷體"/>
        <w:kern w:val="0"/>
      </w:rPr>
      <w:t xml:space="preserve"> 202</w:t>
    </w:r>
    <w:r>
      <w:rPr>
        <w:rFonts w:eastAsia="標楷體" w:hint="eastAsia"/>
        <w:kern w:val="0"/>
        <w:lang w:eastAsia="zh-TW"/>
      </w:rPr>
      <w:t>4</w:t>
    </w:r>
    <w:r w:rsidRPr="003548C0">
      <w:rPr>
        <w:rFonts w:eastAsia="標楷體"/>
        <w:kern w:val="0"/>
      </w:rPr>
      <w:t>/0</w:t>
    </w:r>
    <w:r>
      <w:rPr>
        <w:rFonts w:eastAsia="標楷體" w:hint="eastAsia"/>
        <w:kern w:val="0"/>
        <w:lang w:eastAsia="zh-TW"/>
      </w:rPr>
      <w:t>1/01</w:t>
    </w:r>
    <w:r w:rsidRPr="003548C0">
      <w:rPr>
        <w:rFonts w:eastAsia="標楷體"/>
      </w:rPr>
      <w:t>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7A7E1" w14:textId="77777777" w:rsidR="00311EE8" w:rsidRDefault="00311EE8" w:rsidP="00423A20">
      <w:r>
        <w:separator/>
      </w:r>
    </w:p>
  </w:footnote>
  <w:footnote w:type="continuationSeparator" w:id="0">
    <w:p w14:paraId="2E987CB2" w14:textId="77777777" w:rsidR="00311EE8" w:rsidRDefault="00311EE8" w:rsidP="00423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52274" w14:textId="77777777" w:rsidR="007652CB" w:rsidRPr="006A36AF" w:rsidRDefault="007652CB" w:rsidP="0000796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3149E"/>
    <w:multiLevelType w:val="hybridMultilevel"/>
    <w:tmpl w:val="75DC122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2BCC69EC"/>
    <w:multiLevelType w:val="hybridMultilevel"/>
    <w:tmpl w:val="A4B4142C"/>
    <w:lvl w:ilvl="0" w:tplc="6260965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hAnsi="Times New Roman" w:cs="標楷體" w:hint="default"/>
        <w:sz w:val="28"/>
        <w:szCs w:val="28"/>
      </w:rPr>
    </w:lvl>
    <w:lvl w:ilvl="1" w:tplc="887C9AC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C004336"/>
    <w:multiLevelType w:val="hybridMultilevel"/>
    <w:tmpl w:val="29D8AD68"/>
    <w:lvl w:ilvl="0" w:tplc="053C2EA0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651232"/>
    <w:multiLevelType w:val="hybridMultilevel"/>
    <w:tmpl w:val="59CE8E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3F70D1D"/>
    <w:multiLevelType w:val="hybridMultilevel"/>
    <w:tmpl w:val="AA227D68"/>
    <w:lvl w:ilvl="0" w:tplc="5EBA9990">
      <w:start w:val="1"/>
      <w:numFmt w:val="decimal"/>
      <w:lvlText w:val="%1."/>
      <w:lvlJc w:val="left"/>
      <w:pPr>
        <w:ind w:left="2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88" w:hanging="480"/>
      </w:pPr>
    </w:lvl>
    <w:lvl w:ilvl="2" w:tplc="0409001B" w:tentative="1">
      <w:start w:val="1"/>
      <w:numFmt w:val="lowerRoman"/>
      <w:lvlText w:val="%3."/>
      <w:lvlJc w:val="right"/>
      <w:pPr>
        <w:ind w:left="1368" w:hanging="480"/>
      </w:pPr>
    </w:lvl>
    <w:lvl w:ilvl="3" w:tplc="0409000F" w:tentative="1">
      <w:start w:val="1"/>
      <w:numFmt w:val="decimal"/>
      <w:lvlText w:val="%4."/>
      <w:lvlJc w:val="left"/>
      <w:pPr>
        <w:ind w:left="1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28" w:hanging="480"/>
      </w:pPr>
    </w:lvl>
    <w:lvl w:ilvl="5" w:tplc="0409001B" w:tentative="1">
      <w:start w:val="1"/>
      <w:numFmt w:val="lowerRoman"/>
      <w:lvlText w:val="%6."/>
      <w:lvlJc w:val="right"/>
      <w:pPr>
        <w:ind w:left="2808" w:hanging="480"/>
      </w:pPr>
    </w:lvl>
    <w:lvl w:ilvl="6" w:tplc="0409000F" w:tentative="1">
      <w:start w:val="1"/>
      <w:numFmt w:val="decimal"/>
      <w:lvlText w:val="%7."/>
      <w:lvlJc w:val="left"/>
      <w:pPr>
        <w:ind w:left="3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68" w:hanging="480"/>
      </w:pPr>
    </w:lvl>
    <w:lvl w:ilvl="8" w:tplc="0409001B" w:tentative="1">
      <w:start w:val="1"/>
      <w:numFmt w:val="lowerRoman"/>
      <w:lvlText w:val="%9."/>
      <w:lvlJc w:val="right"/>
      <w:pPr>
        <w:ind w:left="4248" w:hanging="480"/>
      </w:pPr>
    </w:lvl>
  </w:abstractNum>
  <w:abstractNum w:abstractNumId="5" w15:restartNumberingAfterBreak="0">
    <w:nsid w:val="4DB60C32"/>
    <w:multiLevelType w:val="hybridMultilevel"/>
    <w:tmpl w:val="105295B2"/>
    <w:lvl w:ilvl="0" w:tplc="7464B1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967FC7"/>
    <w:multiLevelType w:val="hybridMultilevel"/>
    <w:tmpl w:val="6F184C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2D466E9"/>
    <w:multiLevelType w:val="hybridMultilevel"/>
    <w:tmpl w:val="ACEA1D34"/>
    <w:lvl w:ilvl="0" w:tplc="C32291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8D1B32"/>
    <w:multiLevelType w:val="hybridMultilevel"/>
    <w:tmpl w:val="A9A216F0"/>
    <w:lvl w:ilvl="0" w:tplc="4A9CD57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7564043"/>
    <w:multiLevelType w:val="hybridMultilevel"/>
    <w:tmpl w:val="0D2004D8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585168BF"/>
    <w:multiLevelType w:val="hybridMultilevel"/>
    <w:tmpl w:val="75DC122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 w15:restartNumberingAfterBreak="0">
    <w:nsid w:val="5B2B59C3"/>
    <w:multiLevelType w:val="hybridMultilevel"/>
    <w:tmpl w:val="AE5A3C1A"/>
    <w:lvl w:ilvl="0" w:tplc="71401598">
      <w:start w:val="1"/>
      <w:numFmt w:val="taiwaneseCountingThousand"/>
      <w:lvlText w:val="%1、"/>
      <w:lvlJc w:val="left"/>
      <w:pPr>
        <w:tabs>
          <w:tab w:val="num" w:pos="1472"/>
        </w:tabs>
        <w:ind w:left="14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94"/>
        </w:tabs>
        <w:ind w:left="159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4"/>
        </w:tabs>
        <w:ind w:left="255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34"/>
        </w:tabs>
        <w:ind w:left="303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4"/>
        </w:tabs>
        <w:ind w:left="351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4"/>
        </w:tabs>
        <w:ind w:left="399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74"/>
        </w:tabs>
        <w:ind w:left="447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54"/>
        </w:tabs>
        <w:ind w:left="4954" w:hanging="4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0"/>
  </w:num>
  <w:num w:numId="10">
    <w:abstractNumId w:val="5"/>
  </w:num>
  <w:num w:numId="11">
    <w:abstractNumId w:val="9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532"/>
    <w:rsid w:val="0000796D"/>
    <w:rsid w:val="000426FB"/>
    <w:rsid w:val="0004734D"/>
    <w:rsid w:val="00072E65"/>
    <w:rsid w:val="00083A3B"/>
    <w:rsid w:val="000A2207"/>
    <w:rsid w:val="000A69AF"/>
    <w:rsid w:val="000A7585"/>
    <w:rsid w:val="000D6CB7"/>
    <w:rsid w:val="000E24BF"/>
    <w:rsid w:val="00122CC8"/>
    <w:rsid w:val="00140B92"/>
    <w:rsid w:val="00155D3E"/>
    <w:rsid w:val="00175F10"/>
    <w:rsid w:val="001B0B0F"/>
    <w:rsid w:val="001B6D58"/>
    <w:rsid w:val="001C2E3F"/>
    <w:rsid w:val="001C374B"/>
    <w:rsid w:val="001D1A87"/>
    <w:rsid w:val="001D2C02"/>
    <w:rsid w:val="001D391F"/>
    <w:rsid w:val="001F09D6"/>
    <w:rsid w:val="0020203F"/>
    <w:rsid w:val="00206798"/>
    <w:rsid w:val="0021354C"/>
    <w:rsid w:val="00215064"/>
    <w:rsid w:val="00222A8E"/>
    <w:rsid w:val="00265D1F"/>
    <w:rsid w:val="0027524C"/>
    <w:rsid w:val="00275885"/>
    <w:rsid w:val="00283CDA"/>
    <w:rsid w:val="00287311"/>
    <w:rsid w:val="002C78E5"/>
    <w:rsid w:val="002D20AA"/>
    <w:rsid w:val="002D40E2"/>
    <w:rsid w:val="00311C27"/>
    <w:rsid w:val="00311EE8"/>
    <w:rsid w:val="00332D82"/>
    <w:rsid w:val="00341EF6"/>
    <w:rsid w:val="003548C0"/>
    <w:rsid w:val="0035512C"/>
    <w:rsid w:val="00355C98"/>
    <w:rsid w:val="00364026"/>
    <w:rsid w:val="00370004"/>
    <w:rsid w:val="00372F72"/>
    <w:rsid w:val="003833C1"/>
    <w:rsid w:val="003A5BA1"/>
    <w:rsid w:val="003B1040"/>
    <w:rsid w:val="003B59B5"/>
    <w:rsid w:val="003C026D"/>
    <w:rsid w:val="003C1B2D"/>
    <w:rsid w:val="003D6148"/>
    <w:rsid w:val="00407971"/>
    <w:rsid w:val="0042308E"/>
    <w:rsid w:val="00423A20"/>
    <w:rsid w:val="00484C27"/>
    <w:rsid w:val="004A4534"/>
    <w:rsid w:val="004C1E59"/>
    <w:rsid w:val="004D002D"/>
    <w:rsid w:val="004E1F1E"/>
    <w:rsid w:val="004F0458"/>
    <w:rsid w:val="004F21B8"/>
    <w:rsid w:val="00503BBD"/>
    <w:rsid w:val="005065E8"/>
    <w:rsid w:val="00511E91"/>
    <w:rsid w:val="00525E3D"/>
    <w:rsid w:val="00584FCA"/>
    <w:rsid w:val="00586F4F"/>
    <w:rsid w:val="00587610"/>
    <w:rsid w:val="005911F5"/>
    <w:rsid w:val="0059154E"/>
    <w:rsid w:val="00591565"/>
    <w:rsid w:val="00596E48"/>
    <w:rsid w:val="005A3972"/>
    <w:rsid w:val="005B0654"/>
    <w:rsid w:val="005B19E8"/>
    <w:rsid w:val="0062745E"/>
    <w:rsid w:val="00650231"/>
    <w:rsid w:val="00673FF8"/>
    <w:rsid w:val="00682069"/>
    <w:rsid w:val="006962F0"/>
    <w:rsid w:val="006C147A"/>
    <w:rsid w:val="006C6B06"/>
    <w:rsid w:val="006D0E77"/>
    <w:rsid w:val="006D538A"/>
    <w:rsid w:val="00700801"/>
    <w:rsid w:val="007023C3"/>
    <w:rsid w:val="007652CB"/>
    <w:rsid w:val="00766BA8"/>
    <w:rsid w:val="00792EA5"/>
    <w:rsid w:val="007C7096"/>
    <w:rsid w:val="007D7820"/>
    <w:rsid w:val="007F0A6A"/>
    <w:rsid w:val="007F6F0F"/>
    <w:rsid w:val="0080276B"/>
    <w:rsid w:val="00803D0C"/>
    <w:rsid w:val="00805534"/>
    <w:rsid w:val="00817ED3"/>
    <w:rsid w:val="00821B7F"/>
    <w:rsid w:val="008341B9"/>
    <w:rsid w:val="00843EB3"/>
    <w:rsid w:val="00846BC6"/>
    <w:rsid w:val="00866D74"/>
    <w:rsid w:val="008714D6"/>
    <w:rsid w:val="00871C5D"/>
    <w:rsid w:val="008755BC"/>
    <w:rsid w:val="0087723D"/>
    <w:rsid w:val="00897E48"/>
    <w:rsid w:val="008A7ECF"/>
    <w:rsid w:val="008C0F45"/>
    <w:rsid w:val="008C0FC0"/>
    <w:rsid w:val="008E0901"/>
    <w:rsid w:val="00932DAC"/>
    <w:rsid w:val="00947FC5"/>
    <w:rsid w:val="00953532"/>
    <w:rsid w:val="00964E31"/>
    <w:rsid w:val="009A2786"/>
    <w:rsid w:val="009A43FB"/>
    <w:rsid w:val="009D02EE"/>
    <w:rsid w:val="009E321C"/>
    <w:rsid w:val="009E4CA2"/>
    <w:rsid w:val="00A046EB"/>
    <w:rsid w:val="00A1737A"/>
    <w:rsid w:val="00A2171B"/>
    <w:rsid w:val="00A61ADF"/>
    <w:rsid w:val="00A6515D"/>
    <w:rsid w:val="00A75D09"/>
    <w:rsid w:val="00A823F8"/>
    <w:rsid w:val="00A90129"/>
    <w:rsid w:val="00AA2317"/>
    <w:rsid w:val="00AC6B02"/>
    <w:rsid w:val="00AC7A3B"/>
    <w:rsid w:val="00AD0EF6"/>
    <w:rsid w:val="00AD1F73"/>
    <w:rsid w:val="00AF343C"/>
    <w:rsid w:val="00B07646"/>
    <w:rsid w:val="00B13F55"/>
    <w:rsid w:val="00B15FE1"/>
    <w:rsid w:val="00B3427A"/>
    <w:rsid w:val="00B436A2"/>
    <w:rsid w:val="00B83CC4"/>
    <w:rsid w:val="00B93A29"/>
    <w:rsid w:val="00B97DE4"/>
    <w:rsid w:val="00BA034A"/>
    <w:rsid w:val="00C14B31"/>
    <w:rsid w:val="00C24BFC"/>
    <w:rsid w:val="00C3395D"/>
    <w:rsid w:val="00C34240"/>
    <w:rsid w:val="00C44467"/>
    <w:rsid w:val="00C47591"/>
    <w:rsid w:val="00C50D55"/>
    <w:rsid w:val="00C62C19"/>
    <w:rsid w:val="00C721B6"/>
    <w:rsid w:val="00C81291"/>
    <w:rsid w:val="00C81843"/>
    <w:rsid w:val="00C9024E"/>
    <w:rsid w:val="00CA026E"/>
    <w:rsid w:val="00CA7BC7"/>
    <w:rsid w:val="00CC3F92"/>
    <w:rsid w:val="00CC7F24"/>
    <w:rsid w:val="00CD4C49"/>
    <w:rsid w:val="00CE2766"/>
    <w:rsid w:val="00CE2FB7"/>
    <w:rsid w:val="00CE518E"/>
    <w:rsid w:val="00CF14EB"/>
    <w:rsid w:val="00CF2343"/>
    <w:rsid w:val="00D04035"/>
    <w:rsid w:val="00D16049"/>
    <w:rsid w:val="00D24FA0"/>
    <w:rsid w:val="00D41300"/>
    <w:rsid w:val="00D44814"/>
    <w:rsid w:val="00D60008"/>
    <w:rsid w:val="00D74DA3"/>
    <w:rsid w:val="00DA1E6C"/>
    <w:rsid w:val="00DA292D"/>
    <w:rsid w:val="00DB4DD9"/>
    <w:rsid w:val="00DB56CD"/>
    <w:rsid w:val="00DC247F"/>
    <w:rsid w:val="00DD3281"/>
    <w:rsid w:val="00DE7E60"/>
    <w:rsid w:val="00DF5B58"/>
    <w:rsid w:val="00E0326A"/>
    <w:rsid w:val="00E05AE9"/>
    <w:rsid w:val="00E10E74"/>
    <w:rsid w:val="00E31D31"/>
    <w:rsid w:val="00E528ED"/>
    <w:rsid w:val="00E53A48"/>
    <w:rsid w:val="00E61079"/>
    <w:rsid w:val="00E77BCB"/>
    <w:rsid w:val="00E77EA9"/>
    <w:rsid w:val="00E916F2"/>
    <w:rsid w:val="00EB5DE1"/>
    <w:rsid w:val="00F7064D"/>
    <w:rsid w:val="00F84AD8"/>
    <w:rsid w:val="00FD7782"/>
    <w:rsid w:val="00FE3B22"/>
    <w:rsid w:val="00FF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C77A9"/>
  <w15:docId w15:val="{3FC2DEE4-0EDE-4AA6-AF95-E600D5BB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53532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customStyle="1" w:styleId="a4">
    <w:name w:val="頁首 字元"/>
    <w:basedOn w:val="a0"/>
    <w:link w:val="a3"/>
    <w:uiPriority w:val="99"/>
    <w:rsid w:val="00953532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paragraph" w:styleId="a5">
    <w:name w:val="footer"/>
    <w:basedOn w:val="a"/>
    <w:link w:val="a6"/>
    <w:uiPriority w:val="99"/>
    <w:rsid w:val="00953532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customStyle="1" w:styleId="a6">
    <w:name w:val="頁尾 字元"/>
    <w:basedOn w:val="a0"/>
    <w:link w:val="a5"/>
    <w:uiPriority w:val="99"/>
    <w:rsid w:val="00953532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table" w:styleId="a7">
    <w:name w:val="Table Grid"/>
    <w:basedOn w:val="a1"/>
    <w:uiPriority w:val="39"/>
    <w:rsid w:val="00007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0796D"/>
    <w:pPr>
      <w:ind w:leftChars="200" w:left="480"/>
    </w:pPr>
  </w:style>
  <w:style w:type="paragraph" w:customStyle="1" w:styleId="Default">
    <w:name w:val="Default"/>
    <w:rsid w:val="00DA292D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706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7064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65023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4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D094E-523D-4DC3-826E-BDB8730D6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chihhua drch91</dc:creator>
  <cp:keywords/>
  <dc:description/>
  <cp:lastModifiedBy>user</cp:lastModifiedBy>
  <cp:revision>2</cp:revision>
  <cp:lastPrinted>2025-06-27T02:46:00Z</cp:lastPrinted>
  <dcterms:created xsi:type="dcterms:W3CDTF">2025-11-19T01:18:00Z</dcterms:created>
  <dcterms:modified xsi:type="dcterms:W3CDTF">2025-11-19T01:18:00Z</dcterms:modified>
</cp:coreProperties>
</file>